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4B61D1" w:rsidRDefault="0006149F" w:rsidP="365E9DF1">
      <w:pPr>
        <w:tabs>
          <w:tab w:val="center" w:pos="4680"/>
          <w:tab w:val="right" w:pos="9360"/>
        </w:tabs>
        <w:rPr>
          <w:rFonts w:ascii="Arial" w:hAnsi="Arial" w:cs="Arial"/>
          <w:sz w:val="22"/>
          <w:szCs w:val="22"/>
        </w:rPr>
      </w:pPr>
    </w:p>
    <w:p w14:paraId="4B57A76D" w14:textId="75F07585" w:rsidR="0006149F" w:rsidRPr="004B61D1" w:rsidRDefault="009A09E2" w:rsidP="00142FE4">
      <w:pPr>
        <w:ind w:left="4320" w:firstLine="720"/>
        <w:jc w:val="both"/>
        <w:textAlignment w:val="baseline"/>
        <w:rPr>
          <w:rFonts w:ascii="Arial" w:hAnsi="Arial" w:cs="Arial"/>
          <w:sz w:val="22"/>
          <w:szCs w:val="22"/>
        </w:rPr>
      </w:pPr>
      <w:r w:rsidRPr="004B61D1">
        <w:rPr>
          <w:rFonts w:ascii="Arial" w:eastAsia="Arial" w:hAnsi="Arial" w:cs="Arial"/>
          <w:sz w:val="22"/>
          <w:szCs w:val="22"/>
        </w:rPr>
        <w:t>PATVIRTINTA </w:t>
      </w:r>
    </w:p>
    <w:p w14:paraId="7CBEE4D9" w14:textId="7A379CF7" w:rsidR="0006149F" w:rsidRPr="004B61D1" w:rsidRDefault="009A09E2" w:rsidP="00142FE4">
      <w:pPr>
        <w:ind w:left="4320" w:firstLine="720"/>
        <w:jc w:val="both"/>
        <w:textAlignment w:val="baseline"/>
        <w:rPr>
          <w:rFonts w:ascii="Arial" w:hAnsi="Arial" w:cs="Arial"/>
          <w:sz w:val="22"/>
          <w:szCs w:val="22"/>
        </w:rPr>
      </w:pPr>
      <w:r w:rsidRPr="004B61D1">
        <w:rPr>
          <w:rFonts w:ascii="Arial" w:eastAsia="Arial" w:hAnsi="Arial" w:cs="Arial"/>
          <w:sz w:val="22"/>
          <w:szCs w:val="22"/>
        </w:rPr>
        <w:t xml:space="preserve">Viešųjų pirkimų tarnybos direktoriaus </w:t>
      </w:r>
    </w:p>
    <w:p w14:paraId="425E5A62" w14:textId="5B6017A9" w:rsidR="0006149F" w:rsidRPr="004B61D1" w:rsidRDefault="009A09E2" w:rsidP="00142FE4">
      <w:pPr>
        <w:ind w:left="5040"/>
        <w:jc w:val="both"/>
        <w:textAlignment w:val="baseline"/>
        <w:rPr>
          <w:rFonts w:ascii="Arial" w:hAnsi="Arial" w:cs="Arial"/>
          <w:sz w:val="22"/>
          <w:szCs w:val="22"/>
        </w:rPr>
      </w:pPr>
      <w:r w:rsidRPr="004B61D1">
        <w:rPr>
          <w:rFonts w:ascii="Arial" w:eastAsia="Arial" w:hAnsi="Arial" w:cs="Arial"/>
          <w:sz w:val="22"/>
          <w:szCs w:val="22"/>
        </w:rPr>
        <w:t>2024 m. vasario 8 d. įsakymu Nr. 1S-19 </w:t>
      </w:r>
    </w:p>
    <w:p w14:paraId="38BE3DB0" w14:textId="6ECEE29F" w:rsidR="0006149F" w:rsidRPr="004B61D1" w:rsidRDefault="009A09E2" w:rsidP="00142FE4">
      <w:pPr>
        <w:ind w:left="220" w:firstLine="4820"/>
        <w:jc w:val="both"/>
        <w:textAlignment w:val="center"/>
        <w:rPr>
          <w:rFonts w:ascii="Arial" w:hAnsi="Arial" w:cs="Arial"/>
          <w:color w:val="000000"/>
          <w:sz w:val="22"/>
          <w:szCs w:val="22"/>
        </w:rPr>
      </w:pPr>
      <w:r w:rsidRPr="004B61D1">
        <w:rPr>
          <w:rFonts w:ascii="Arial" w:eastAsia="Arial" w:hAnsi="Arial" w:cs="Arial"/>
          <w:color w:val="000000" w:themeColor="text1"/>
          <w:sz w:val="22"/>
          <w:szCs w:val="22"/>
        </w:rPr>
        <w:t>(Viešųjų pirkimų tarnybos direktoriaus</w:t>
      </w:r>
    </w:p>
    <w:p w14:paraId="75516BD7" w14:textId="1B00CD5E" w:rsidR="0006149F" w:rsidRPr="004B61D1" w:rsidRDefault="009A09E2" w:rsidP="00142FE4">
      <w:pPr>
        <w:ind w:left="5040"/>
        <w:jc w:val="both"/>
        <w:textAlignment w:val="center"/>
        <w:rPr>
          <w:rFonts w:ascii="Arial" w:hAnsi="Arial" w:cs="Arial"/>
          <w:color w:val="000000"/>
          <w:sz w:val="22"/>
          <w:szCs w:val="22"/>
        </w:rPr>
      </w:pPr>
      <w:r w:rsidRPr="004B61D1">
        <w:rPr>
          <w:rFonts w:ascii="Arial" w:eastAsia="Arial" w:hAnsi="Arial" w:cs="Arial"/>
          <w:color w:val="000000" w:themeColor="text1"/>
          <w:sz w:val="22"/>
          <w:szCs w:val="22"/>
        </w:rPr>
        <w:t xml:space="preserve">2025 m. balandžio 17 d. įsakymo Nr. 1S-51 </w:t>
      </w:r>
    </w:p>
    <w:p w14:paraId="4FA30E51" w14:textId="2899BFBB" w:rsidR="0006149F" w:rsidRPr="004B61D1" w:rsidRDefault="009A09E2" w:rsidP="00142FE4">
      <w:pPr>
        <w:ind w:left="5040"/>
        <w:jc w:val="both"/>
        <w:textAlignment w:val="center"/>
        <w:rPr>
          <w:rFonts w:ascii="Arial" w:hAnsi="Arial" w:cs="Arial"/>
          <w:color w:val="000000"/>
          <w:sz w:val="22"/>
          <w:szCs w:val="22"/>
        </w:rPr>
      </w:pPr>
      <w:r w:rsidRPr="004B61D1">
        <w:rPr>
          <w:rFonts w:ascii="Arial" w:eastAsia="Arial" w:hAnsi="Arial" w:cs="Arial"/>
          <w:color w:val="000000" w:themeColor="text1"/>
          <w:sz w:val="22"/>
          <w:szCs w:val="22"/>
        </w:rPr>
        <w:t>redakcija)</w:t>
      </w:r>
    </w:p>
    <w:p w14:paraId="3D6912F7" w14:textId="77777777" w:rsidR="0006149F" w:rsidRPr="004B61D1" w:rsidRDefault="0006149F">
      <w:pPr>
        <w:textAlignment w:val="baseline"/>
        <w:rPr>
          <w:rFonts w:ascii="Arial" w:hAnsi="Arial" w:cs="Arial"/>
          <w:sz w:val="22"/>
          <w:szCs w:val="22"/>
        </w:rPr>
      </w:pPr>
    </w:p>
    <w:p w14:paraId="030969E5" w14:textId="77777777" w:rsidR="0006149F" w:rsidRPr="004B61D1"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4B61D1"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4B61D1">
        <w:rPr>
          <w:rFonts w:ascii="Arial" w:eastAsia="Arial" w:hAnsi="Arial" w:cs="Arial"/>
          <w:b/>
          <w:bCs/>
          <w:caps/>
          <w:sz w:val="22"/>
          <w:szCs w:val="22"/>
        </w:rPr>
        <w:t>Prekių pirkimo-pardavimo sutarties Specialiosios sąlygos</w:t>
      </w:r>
    </w:p>
    <w:p w14:paraId="24227B1F" w14:textId="16EF931C" w:rsidR="0006149F" w:rsidRPr="004B61D1"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1EC6388B" w14:textId="5EF75646" w:rsidR="0006149F" w:rsidRPr="004B61D1"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4B61D1" w14:paraId="537AC91F" w14:textId="77777777" w:rsidTr="49EA149E">
        <w:tc>
          <w:tcPr>
            <w:tcW w:w="2448" w:type="dxa"/>
          </w:tcPr>
          <w:p w14:paraId="3573F148" w14:textId="77777777" w:rsidR="0006149F" w:rsidRPr="004B61D1" w:rsidRDefault="009A09E2" w:rsidP="34A2C303">
            <w:pPr>
              <w:jc w:val="both"/>
              <w:rPr>
                <w:rFonts w:ascii="Arial" w:hAnsi="Arial" w:cs="Arial"/>
                <w:b/>
                <w:bCs/>
                <w:kern w:val="2"/>
                <w:sz w:val="22"/>
                <w:szCs w:val="22"/>
              </w:rPr>
            </w:pPr>
            <w:r w:rsidRPr="004B61D1">
              <w:rPr>
                <w:rFonts w:ascii="Arial" w:eastAsia="Arial" w:hAnsi="Arial" w:cs="Arial"/>
                <w:b/>
                <w:bCs/>
                <w:kern w:val="2"/>
                <w:sz w:val="22"/>
                <w:szCs w:val="22"/>
              </w:rPr>
              <w:t>Sutarties pavadinimas</w:t>
            </w:r>
          </w:p>
        </w:tc>
        <w:tc>
          <w:tcPr>
            <w:tcW w:w="7110" w:type="dxa"/>
            <w:gridSpan w:val="3"/>
          </w:tcPr>
          <w:p w14:paraId="3BFC2741" w14:textId="4EC9BD94" w:rsidR="0006149F" w:rsidRPr="004B61D1" w:rsidRDefault="008B655D" w:rsidP="49EA149E">
            <w:pPr>
              <w:jc w:val="both"/>
              <w:rPr>
                <w:rFonts w:ascii="Arial" w:eastAsia="Arial" w:hAnsi="Arial" w:cs="Arial"/>
                <w:sz w:val="22"/>
                <w:szCs w:val="22"/>
              </w:rPr>
            </w:pPr>
            <w:r w:rsidRPr="008B655D">
              <w:rPr>
                <w:rFonts w:ascii="Arial" w:hAnsi="Arial" w:cs="Arial"/>
                <w:kern w:val="2"/>
                <w:sz w:val="22"/>
                <w:szCs w:val="22"/>
              </w:rPr>
              <w:t>Atskiestųjų dujų šaldymo sistema</w:t>
            </w:r>
            <w:r w:rsidR="00EB03A3" w:rsidRPr="49EA149E">
              <w:rPr>
                <w:rFonts w:ascii="Arial" w:hAnsi="Arial" w:cs="Arial"/>
                <w:sz w:val="22"/>
                <w:szCs w:val="22"/>
              </w:rPr>
              <w:t>, Nr. 4866</w:t>
            </w:r>
            <w:r w:rsidR="541639C7" w:rsidRPr="49EA149E">
              <w:rPr>
                <w:rFonts w:ascii="Arial" w:hAnsi="Arial" w:cs="Arial"/>
                <w:sz w:val="22"/>
                <w:szCs w:val="22"/>
              </w:rPr>
              <w:t>/</w:t>
            </w:r>
            <w:r w:rsidR="541639C7" w:rsidRPr="008407F5">
              <w:rPr>
                <w:rFonts w:ascii="Arial" w:eastAsia="Arial" w:hAnsi="Arial" w:cs="Arial"/>
                <w:sz w:val="22"/>
                <w:szCs w:val="22"/>
              </w:rPr>
              <w:t>/2025</w:t>
            </w:r>
          </w:p>
        </w:tc>
      </w:tr>
      <w:tr w:rsidR="0006149F" w:rsidRPr="004B61D1" w14:paraId="17346D12" w14:textId="77777777" w:rsidTr="49EA149E">
        <w:tc>
          <w:tcPr>
            <w:tcW w:w="2448" w:type="dxa"/>
          </w:tcPr>
          <w:p w14:paraId="2882824E" w14:textId="77777777" w:rsidR="0006149F" w:rsidRPr="004B61D1" w:rsidRDefault="009A09E2" w:rsidP="34A2C303">
            <w:pPr>
              <w:jc w:val="both"/>
              <w:rPr>
                <w:rFonts w:ascii="Arial" w:hAnsi="Arial" w:cs="Arial"/>
                <w:b/>
                <w:bCs/>
                <w:kern w:val="2"/>
                <w:sz w:val="22"/>
                <w:szCs w:val="22"/>
              </w:rPr>
            </w:pPr>
            <w:r w:rsidRPr="004B61D1">
              <w:rPr>
                <w:rFonts w:ascii="Arial" w:eastAsia="Arial" w:hAnsi="Arial" w:cs="Arial"/>
                <w:b/>
                <w:bCs/>
                <w:kern w:val="2"/>
                <w:sz w:val="22"/>
                <w:szCs w:val="22"/>
              </w:rPr>
              <w:t>Sutarties data</w:t>
            </w:r>
          </w:p>
        </w:tc>
        <w:tc>
          <w:tcPr>
            <w:tcW w:w="2177" w:type="dxa"/>
          </w:tcPr>
          <w:p w14:paraId="31CDAE39" w14:textId="1EA7E356" w:rsidR="0006149F" w:rsidRPr="008407F5" w:rsidRDefault="00734745" w:rsidP="03352729">
            <w:pPr>
              <w:jc w:val="both"/>
              <w:rPr>
                <w:rFonts w:ascii="Arial" w:hAnsi="Arial" w:cs="Arial"/>
                <w:i/>
                <w:iCs/>
                <w:sz w:val="22"/>
                <w:szCs w:val="22"/>
              </w:rPr>
            </w:pPr>
            <w:r w:rsidRPr="008407F5">
              <w:rPr>
                <w:rFonts w:ascii="Arial" w:hAnsi="Arial" w:cs="Arial"/>
                <w:i/>
                <w:iCs/>
                <w:kern w:val="2"/>
                <w:sz w:val="22"/>
                <w:szCs w:val="22"/>
              </w:rPr>
              <w:t>Nurodyta metaduomenyse</w:t>
            </w:r>
          </w:p>
        </w:tc>
        <w:tc>
          <w:tcPr>
            <w:tcW w:w="2362" w:type="dxa"/>
          </w:tcPr>
          <w:p w14:paraId="3AA189EA" w14:textId="77777777" w:rsidR="0006149F" w:rsidRPr="004B61D1" w:rsidRDefault="009A09E2" w:rsidP="34A2C303">
            <w:pPr>
              <w:jc w:val="both"/>
              <w:rPr>
                <w:rFonts w:ascii="Arial" w:hAnsi="Arial" w:cs="Arial"/>
                <w:b/>
                <w:bCs/>
                <w:kern w:val="2"/>
                <w:sz w:val="22"/>
                <w:szCs w:val="22"/>
              </w:rPr>
            </w:pPr>
            <w:r w:rsidRPr="004B61D1">
              <w:rPr>
                <w:rFonts w:ascii="Arial" w:eastAsia="Arial" w:hAnsi="Arial" w:cs="Arial"/>
                <w:b/>
                <w:bCs/>
                <w:kern w:val="2"/>
                <w:sz w:val="22"/>
                <w:szCs w:val="22"/>
              </w:rPr>
              <w:t>Sutarties numeris</w:t>
            </w:r>
          </w:p>
        </w:tc>
        <w:tc>
          <w:tcPr>
            <w:tcW w:w="2571" w:type="dxa"/>
          </w:tcPr>
          <w:p w14:paraId="62349B3D" w14:textId="55E31FCE" w:rsidR="0006149F" w:rsidRPr="008407F5" w:rsidRDefault="00734745" w:rsidP="03352729">
            <w:pPr>
              <w:jc w:val="both"/>
              <w:rPr>
                <w:rFonts w:ascii="Arial" w:hAnsi="Arial" w:cs="Arial"/>
                <w:i/>
                <w:iCs/>
                <w:sz w:val="22"/>
                <w:szCs w:val="22"/>
              </w:rPr>
            </w:pPr>
            <w:r w:rsidRPr="008407F5">
              <w:rPr>
                <w:rFonts w:ascii="Arial" w:hAnsi="Arial" w:cs="Arial"/>
                <w:i/>
                <w:iCs/>
                <w:kern w:val="2"/>
                <w:sz w:val="22"/>
                <w:szCs w:val="22"/>
              </w:rPr>
              <w:t>Nurodyta metaduomenyse</w:t>
            </w:r>
          </w:p>
        </w:tc>
      </w:tr>
    </w:tbl>
    <w:p w14:paraId="51491352" w14:textId="64E9B427" w:rsidR="0006149F" w:rsidRPr="004B61D1"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4B61D1" w14:paraId="20F0D363" w14:textId="77777777" w:rsidTr="34A2C303">
        <w:tc>
          <w:tcPr>
            <w:tcW w:w="9558" w:type="dxa"/>
            <w:gridSpan w:val="3"/>
          </w:tcPr>
          <w:p w14:paraId="7B770B13" w14:textId="77777777" w:rsidR="0006149F" w:rsidRPr="004B61D1" w:rsidRDefault="009A09E2" w:rsidP="34A2C303">
            <w:pPr>
              <w:jc w:val="center"/>
              <w:rPr>
                <w:rFonts w:ascii="Arial" w:hAnsi="Arial" w:cs="Arial"/>
                <w:b/>
                <w:bCs/>
                <w:kern w:val="2"/>
                <w:sz w:val="22"/>
                <w:szCs w:val="22"/>
              </w:rPr>
            </w:pPr>
            <w:r w:rsidRPr="004B61D1">
              <w:rPr>
                <w:rFonts w:ascii="Arial" w:eastAsia="Arial" w:hAnsi="Arial" w:cs="Arial"/>
                <w:b/>
                <w:bCs/>
                <w:kern w:val="2"/>
                <w:sz w:val="22"/>
                <w:szCs w:val="22"/>
              </w:rPr>
              <w:t>1. SUTARTIES ŠALYS</w:t>
            </w:r>
          </w:p>
        </w:tc>
      </w:tr>
      <w:tr w:rsidR="00A53CBD" w:rsidRPr="004B61D1" w14:paraId="435FE824" w14:textId="77777777" w:rsidTr="34A2C303">
        <w:tc>
          <w:tcPr>
            <w:tcW w:w="2808" w:type="dxa"/>
            <w:vMerge w:val="restart"/>
          </w:tcPr>
          <w:p w14:paraId="51EA3DA1" w14:textId="152B2C5E" w:rsidR="00A53CBD" w:rsidRPr="004B61D1" w:rsidRDefault="00A53CBD" w:rsidP="00A53CBD">
            <w:pPr>
              <w:jc w:val="center"/>
              <w:rPr>
                <w:rFonts w:ascii="Arial" w:hAnsi="Arial" w:cs="Arial"/>
                <w:b/>
                <w:bCs/>
                <w:kern w:val="2"/>
                <w:sz w:val="22"/>
                <w:szCs w:val="22"/>
              </w:rPr>
            </w:pPr>
          </w:p>
          <w:p w14:paraId="224B19F7" w14:textId="22B39556" w:rsidR="00A53CBD" w:rsidRPr="004B61D1" w:rsidRDefault="00A53CBD" w:rsidP="00A53CBD">
            <w:pPr>
              <w:jc w:val="center"/>
              <w:rPr>
                <w:rFonts w:ascii="Arial" w:hAnsi="Arial" w:cs="Arial"/>
                <w:b/>
                <w:bCs/>
                <w:kern w:val="2"/>
                <w:sz w:val="22"/>
                <w:szCs w:val="22"/>
              </w:rPr>
            </w:pPr>
          </w:p>
          <w:p w14:paraId="362FCF5B" w14:textId="7744980E" w:rsidR="00A53CBD" w:rsidRPr="004B61D1" w:rsidRDefault="00A53CBD" w:rsidP="00A53CBD">
            <w:pPr>
              <w:jc w:val="center"/>
              <w:rPr>
                <w:rFonts w:ascii="Arial" w:hAnsi="Arial" w:cs="Arial"/>
                <w:b/>
                <w:bCs/>
                <w:kern w:val="2"/>
                <w:sz w:val="22"/>
                <w:szCs w:val="22"/>
              </w:rPr>
            </w:pPr>
          </w:p>
          <w:p w14:paraId="6332997E" w14:textId="06020935" w:rsidR="00A53CBD" w:rsidRPr="004B61D1" w:rsidRDefault="00A53CBD" w:rsidP="00A53CBD">
            <w:pPr>
              <w:rPr>
                <w:rFonts w:ascii="Arial" w:hAnsi="Arial" w:cs="Arial"/>
                <w:b/>
                <w:bCs/>
                <w:kern w:val="2"/>
                <w:sz w:val="22"/>
                <w:szCs w:val="22"/>
              </w:rPr>
            </w:pPr>
          </w:p>
          <w:p w14:paraId="273762E6" w14:textId="77777777" w:rsidR="00A53CBD" w:rsidRPr="004B61D1" w:rsidRDefault="00A53CBD" w:rsidP="00A53CBD">
            <w:pPr>
              <w:rPr>
                <w:rFonts w:ascii="Arial" w:hAnsi="Arial" w:cs="Arial"/>
                <w:b/>
                <w:bCs/>
                <w:kern w:val="2"/>
                <w:sz w:val="22"/>
                <w:szCs w:val="22"/>
              </w:rPr>
            </w:pPr>
            <w:r w:rsidRPr="004B61D1">
              <w:rPr>
                <w:rFonts w:ascii="Arial" w:eastAsia="Arial" w:hAnsi="Arial" w:cs="Arial"/>
                <w:b/>
                <w:bCs/>
                <w:kern w:val="2"/>
                <w:sz w:val="22"/>
                <w:szCs w:val="22"/>
              </w:rPr>
              <w:t>1.1. Pirkėjas</w:t>
            </w:r>
          </w:p>
        </w:tc>
        <w:tc>
          <w:tcPr>
            <w:tcW w:w="3240" w:type="dxa"/>
          </w:tcPr>
          <w:p w14:paraId="12D9C928" w14:textId="77777777" w:rsidR="00A53CBD" w:rsidRPr="004B61D1" w:rsidRDefault="00A53CBD" w:rsidP="00A53CBD">
            <w:pPr>
              <w:rPr>
                <w:rFonts w:ascii="Arial" w:hAnsi="Arial" w:cs="Arial"/>
                <w:sz w:val="22"/>
                <w:szCs w:val="22"/>
              </w:rPr>
            </w:pPr>
            <w:r w:rsidRPr="004B61D1">
              <w:rPr>
                <w:rFonts w:ascii="Arial" w:eastAsia="Arial" w:hAnsi="Arial" w:cs="Arial"/>
                <w:kern w:val="2"/>
                <w:sz w:val="22"/>
                <w:szCs w:val="22"/>
              </w:rPr>
              <w:t>1.1.1. Pavadinimas</w:t>
            </w:r>
          </w:p>
        </w:tc>
        <w:tc>
          <w:tcPr>
            <w:tcW w:w="3510" w:type="dxa"/>
          </w:tcPr>
          <w:p w14:paraId="4806AE77" w14:textId="1571769E" w:rsidR="00A53CBD" w:rsidRPr="004B61D1" w:rsidRDefault="00A53CBD" w:rsidP="008407F5">
            <w:pPr>
              <w:jc w:val="both"/>
              <w:rPr>
                <w:rFonts w:ascii="Arial" w:hAnsi="Arial" w:cs="Arial"/>
                <w:sz w:val="22"/>
                <w:szCs w:val="22"/>
              </w:rPr>
            </w:pPr>
            <w:r w:rsidRPr="004B61D1">
              <w:rPr>
                <w:rFonts w:ascii="Arial" w:hAnsi="Arial" w:cs="Arial"/>
                <w:sz w:val="22"/>
                <w:szCs w:val="22"/>
              </w:rPr>
              <w:t>Vilniaus universitetas</w:t>
            </w:r>
          </w:p>
        </w:tc>
      </w:tr>
      <w:tr w:rsidR="00A53CBD" w:rsidRPr="004B61D1" w14:paraId="21CB0E99" w14:textId="77777777" w:rsidTr="34A2C303">
        <w:tc>
          <w:tcPr>
            <w:tcW w:w="2808" w:type="dxa"/>
            <w:vMerge/>
          </w:tcPr>
          <w:p w14:paraId="51598FE8" w14:textId="77777777" w:rsidR="00A53CBD" w:rsidRPr="004B61D1" w:rsidRDefault="00A53CBD" w:rsidP="00A53CBD">
            <w:pPr>
              <w:rPr>
                <w:rFonts w:ascii="Arial" w:hAnsi="Arial" w:cs="Arial"/>
                <w:kern w:val="2"/>
                <w:sz w:val="22"/>
                <w:szCs w:val="22"/>
              </w:rPr>
            </w:pPr>
          </w:p>
        </w:tc>
        <w:tc>
          <w:tcPr>
            <w:tcW w:w="3240" w:type="dxa"/>
          </w:tcPr>
          <w:p w14:paraId="73F2A785" w14:textId="77777777" w:rsidR="00A53CBD" w:rsidRPr="004B61D1" w:rsidRDefault="00A53CBD" w:rsidP="00A53CBD">
            <w:pPr>
              <w:rPr>
                <w:rFonts w:ascii="Arial" w:hAnsi="Arial" w:cs="Arial"/>
                <w:sz w:val="22"/>
                <w:szCs w:val="22"/>
              </w:rPr>
            </w:pPr>
            <w:r w:rsidRPr="004B61D1">
              <w:rPr>
                <w:rFonts w:ascii="Arial" w:eastAsia="Arial" w:hAnsi="Arial" w:cs="Arial"/>
                <w:kern w:val="2"/>
                <w:sz w:val="22"/>
                <w:szCs w:val="22"/>
              </w:rPr>
              <w:t>1.1.2. Juridinio asmens kodas</w:t>
            </w:r>
          </w:p>
        </w:tc>
        <w:tc>
          <w:tcPr>
            <w:tcW w:w="3510" w:type="dxa"/>
          </w:tcPr>
          <w:p w14:paraId="3F119D44" w14:textId="3CE0544E" w:rsidR="00A53CBD" w:rsidRPr="004B61D1" w:rsidRDefault="00A53CBD" w:rsidP="008407F5">
            <w:pPr>
              <w:jc w:val="both"/>
              <w:rPr>
                <w:rFonts w:ascii="Arial" w:hAnsi="Arial" w:cs="Arial"/>
                <w:sz w:val="22"/>
                <w:szCs w:val="22"/>
              </w:rPr>
            </w:pPr>
            <w:r w:rsidRPr="004B61D1">
              <w:rPr>
                <w:rFonts w:ascii="Arial" w:hAnsi="Arial" w:cs="Arial"/>
                <w:sz w:val="22"/>
                <w:szCs w:val="22"/>
              </w:rPr>
              <w:t>211950810</w:t>
            </w:r>
          </w:p>
        </w:tc>
      </w:tr>
      <w:tr w:rsidR="00A53CBD" w:rsidRPr="004B61D1" w14:paraId="7564A9D2" w14:textId="77777777" w:rsidTr="34A2C303">
        <w:tc>
          <w:tcPr>
            <w:tcW w:w="2808" w:type="dxa"/>
            <w:vMerge/>
          </w:tcPr>
          <w:p w14:paraId="05FBD5B5" w14:textId="77777777" w:rsidR="00A53CBD" w:rsidRPr="004B61D1" w:rsidRDefault="00A53CBD" w:rsidP="00A53CBD">
            <w:pPr>
              <w:rPr>
                <w:rFonts w:ascii="Arial" w:hAnsi="Arial" w:cs="Arial"/>
                <w:kern w:val="2"/>
                <w:sz w:val="22"/>
                <w:szCs w:val="22"/>
              </w:rPr>
            </w:pPr>
          </w:p>
        </w:tc>
        <w:tc>
          <w:tcPr>
            <w:tcW w:w="3240" w:type="dxa"/>
          </w:tcPr>
          <w:p w14:paraId="2942373A" w14:textId="77777777" w:rsidR="00A53CBD" w:rsidRPr="004B61D1" w:rsidRDefault="00A53CBD" w:rsidP="00A53CBD">
            <w:pPr>
              <w:rPr>
                <w:rFonts w:ascii="Arial" w:hAnsi="Arial" w:cs="Arial"/>
                <w:sz w:val="22"/>
                <w:szCs w:val="22"/>
              </w:rPr>
            </w:pPr>
            <w:r w:rsidRPr="004B61D1">
              <w:rPr>
                <w:rFonts w:ascii="Arial" w:eastAsia="Arial" w:hAnsi="Arial" w:cs="Arial"/>
                <w:kern w:val="2"/>
                <w:sz w:val="22"/>
                <w:szCs w:val="22"/>
              </w:rPr>
              <w:t>1.1.3. Adresas</w:t>
            </w:r>
          </w:p>
        </w:tc>
        <w:tc>
          <w:tcPr>
            <w:tcW w:w="3510" w:type="dxa"/>
          </w:tcPr>
          <w:p w14:paraId="6C4D87EE" w14:textId="050F0410" w:rsidR="00A53CBD" w:rsidRPr="004B61D1" w:rsidRDefault="00A53CBD" w:rsidP="008407F5">
            <w:pPr>
              <w:jc w:val="both"/>
              <w:rPr>
                <w:rFonts w:ascii="Arial" w:hAnsi="Arial" w:cs="Arial"/>
                <w:sz w:val="22"/>
                <w:szCs w:val="22"/>
              </w:rPr>
            </w:pPr>
            <w:r w:rsidRPr="004B61D1">
              <w:rPr>
                <w:rFonts w:ascii="Arial" w:hAnsi="Arial" w:cs="Arial"/>
                <w:sz w:val="22"/>
                <w:szCs w:val="22"/>
              </w:rPr>
              <w:t>Universiteto g. 3, 01131 Vilnius</w:t>
            </w:r>
          </w:p>
        </w:tc>
      </w:tr>
      <w:tr w:rsidR="00A53CBD" w:rsidRPr="004B61D1" w14:paraId="5131D247" w14:textId="77777777" w:rsidTr="34A2C303">
        <w:tc>
          <w:tcPr>
            <w:tcW w:w="2808" w:type="dxa"/>
            <w:vMerge/>
          </w:tcPr>
          <w:p w14:paraId="31D3E0F0" w14:textId="77777777" w:rsidR="00A53CBD" w:rsidRPr="004B61D1" w:rsidRDefault="00A53CBD" w:rsidP="00A53CBD">
            <w:pPr>
              <w:rPr>
                <w:rFonts w:ascii="Arial" w:hAnsi="Arial" w:cs="Arial"/>
                <w:kern w:val="2"/>
                <w:sz w:val="22"/>
                <w:szCs w:val="22"/>
              </w:rPr>
            </w:pPr>
          </w:p>
        </w:tc>
        <w:tc>
          <w:tcPr>
            <w:tcW w:w="3240" w:type="dxa"/>
          </w:tcPr>
          <w:p w14:paraId="28693693" w14:textId="77777777" w:rsidR="00A53CBD" w:rsidRPr="004B61D1" w:rsidRDefault="00A53CBD" w:rsidP="00A53CBD">
            <w:pPr>
              <w:rPr>
                <w:rFonts w:ascii="Arial" w:hAnsi="Arial" w:cs="Arial"/>
                <w:sz w:val="22"/>
                <w:szCs w:val="22"/>
              </w:rPr>
            </w:pPr>
            <w:r w:rsidRPr="004B61D1">
              <w:rPr>
                <w:rFonts w:ascii="Arial" w:eastAsia="Arial" w:hAnsi="Arial" w:cs="Arial"/>
                <w:kern w:val="2"/>
                <w:sz w:val="22"/>
                <w:szCs w:val="22"/>
              </w:rPr>
              <w:t>1.1.4. PVM mokėtojo kodas</w:t>
            </w:r>
          </w:p>
        </w:tc>
        <w:tc>
          <w:tcPr>
            <w:tcW w:w="3510" w:type="dxa"/>
          </w:tcPr>
          <w:p w14:paraId="675F61A5" w14:textId="2C1B977B" w:rsidR="00A53CBD" w:rsidRPr="004B61D1" w:rsidRDefault="00A53CBD" w:rsidP="008407F5">
            <w:pPr>
              <w:jc w:val="both"/>
              <w:rPr>
                <w:rFonts w:ascii="Arial" w:hAnsi="Arial" w:cs="Arial"/>
                <w:sz w:val="22"/>
                <w:szCs w:val="22"/>
              </w:rPr>
            </w:pPr>
            <w:r w:rsidRPr="004B61D1">
              <w:rPr>
                <w:rFonts w:ascii="Arial" w:hAnsi="Arial" w:cs="Arial"/>
                <w:sz w:val="22"/>
                <w:szCs w:val="22"/>
              </w:rPr>
              <w:t>LT119508113</w:t>
            </w:r>
          </w:p>
        </w:tc>
      </w:tr>
      <w:tr w:rsidR="00A53CBD" w:rsidRPr="004B61D1" w14:paraId="3693ED3B" w14:textId="77777777" w:rsidTr="34A2C303">
        <w:tc>
          <w:tcPr>
            <w:tcW w:w="2808" w:type="dxa"/>
            <w:vMerge/>
          </w:tcPr>
          <w:p w14:paraId="7F5CD7BD" w14:textId="77777777" w:rsidR="00A53CBD" w:rsidRPr="004B61D1" w:rsidRDefault="00A53CBD" w:rsidP="00A53CBD">
            <w:pPr>
              <w:rPr>
                <w:rFonts w:ascii="Arial" w:hAnsi="Arial" w:cs="Arial"/>
                <w:kern w:val="2"/>
                <w:sz w:val="22"/>
                <w:szCs w:val="22"/>
              </w:rPr>
            </w:pPr>
          </w:p>
        </w:tc>
        <w:tc>
          <w:tcPr>
            <w:tcW w:w="3240" w:type="dxa"/>
          </w:tcPr>
          <w:p w14:paraId="27CD67B8" w14:textId="77777777" w:rsidR="00A53CBD" w:rsidRPr="004B61D1" w:rsidRDefault="00A53CBD" w:rsidP="00A53CBD">
            <w:pPr>
              <w:rPr>
                <w:rFonts w:ascii="Arial" w:hAnsi="Arial" w:cs="Arial"/>
                <w:sz w:val="22"/>
                <w:szCs w:val="22"/>
              </w:rPr>
            </w:pPr>
            <w:r w:rsidRPr="004B61D1">
              <w:rPr>
                <w:rFonts w:ascii="Arial" w:eastAsia="Arial" w:hAnsi="Arial" w:cs="Arial"/>
                <w:kern w:val="2"/>
                <w:sz w:val="22"/>
                <w:szCs w:val="22"/>
              </w:rPr>
              <w:t>1.1.5. Atsiskaitomoji sąskaita</w:t>
            </w:r>
          </w:p>
        </w:tc>
        <w:tc>
          <w:tcPr>
            <w:tcW w:w="3510" w:type="dxa"/>
          </w:tcPr>
          <w:p w14:paraId="0E10D3A4" w14:textId="398F0FF8" w:rsidR="00A53CBD" w:rsidRPr="004B61D1" w:rsidRDefault="00A53CBD" w:rsidP="008407F5">
            <w:pPr>
              <w:jc w:val="both"/>
              <w:rPr>
                <w:rFonts w:ascii="Arial" w:hAnsi="Arial" w:cs="Arial"/>
                <w:sz w:val="22"/>
                <w:szCs w:val="22"/>
              </w:rPr>
            </w:pPr>
            <w:r w:rsidRPr="004B61D1">
              <w:rPr>
                <w:rFonts w:ascii="Arial" w:hAnsi="Arial" w:cs="Arial"/>
                <w:sz w:val="22"/>
                <w:szCs w:val="22"/>
              </w:rPr>
              <w:t>LT37 7300 0100 0245 5236</w:t>
            </w:r>
          </w:p>
        </w:tc>
      </w:tr>
      <w:tr w:rsidR="00A53CBD" w:rsidRPr="004B61D1" w14:paraId="03B80913" w14:textId="77777777" w:rsidTr="34A2C303">
        <w:tc>
          <w:tcPr>
            <w:tcW w:w="2808" w:type="dxa"/>
            <w:vMerge/>
          </w:tcPr>
          <w:p w14:paraId="6400C22E" w14:textId="77777777" w:rsidR="00A53CBD" w:rsidRPr="004B61D1" w:rsidRDefault="00A53CBD" w:rsidP="00A53CBD">
            <w:pPr>
              <w:rPr>
                <w:rFonts w:ascii="Arial" w:hAnsi="Arial" w:cs="Arial"/>
                <w:kern w:val="2"/>
                <w:sz w:val="22"/>
                <w:szCs w:val="22"/>
              </w:rPr>
            </w:pPr>
          </w:p>
        </w:tc>
        <w:tc>
          <w:tcPr>
            <w:tcW w:w="3240" w:type="dxa"/>
          </w:tcPr>
          <w:p w14:paraId="0C263F12" w14:textId="77777777" w:rsidR="00A53CBD" w:rsidRPr="004B61D1" w:rsidRDefault="00A53CBD" w:rsidP="00A53CBD">
            <w:pPr>
              <w:rPr>
                <w:rFonts w:ascii="Arial" w:hAnsi="Arial" w:cs="Arial"/>
                <w:sz w:val="22"/>
                <w:szCs w:val="22"/>
              </w:rPr>
            </w:pPr>
            <w:r w:rsidRPr="004B61D1">
              <w:rPr>
                <w:rFonts w:ascii="Arial" w:eastAsia="Arial" w:hAnsi="Arial" w:cs="Arial"/>
                <w:kern w:val="2"/>
                <w:sz w:val="22"/>
                <w:szCs w:val="22"/>
              </w:rPr>
              <w:t>1.1.6. Bankas, banko kodas</w:t>
            </w:r>
          </w:p>
        </w:tc>
        <w:tc>
          <w:tcPr>
            <w:tcW w:w="3510" w:type="dxa"/>
          </w:tcPr>
          <w:p w14:paraId="324E5FA5" w14:textId="40645F1B" w:rsidR="00A53CBD" w:rsidRPr="004B61D1" w:rsidRDefault="00A53CBD" w:rsidP="008407F5">
            <w:pPr>
              <w:jc w:val="both"/>
              <w:rPr>
                <w:rFonts w:ascii="Arial" w:hAnsi="Arial" w:cs="Arial"/>
                <w:sz w:val="22"/>
                <w:szCs w:val="22"/>
              </w:rPr>
            </w:pPr>
            <w:r w:rsidRPr="004B61D1">
              <w:rPr>
                <w:rFonts w:ascii="Arial" w:hAnsi="Arial" w:cs="Arial"/>
                <w:sz w:val="22"/>
                <w:szCs w:val="22"/>
              </w:rPr>
              <w:t>AB „Swedbank“</w:t>
            </w:r>
          </w:p>
        </w:tc>
      </w:tr>
      <w:tr w:rsidR="00A53CBD" w:rsidRPr="004B61D1" w14:paraId="7ACF6B73" w14:textId="77777777" w:rsidTr="34A2C303">
        <w:tc>
          <w:tcPr>
            <w:tcW w:w="2808" w:type="dxa"/>
            <w:vMerge/>
          </w:tcPr>
          <w:p w14:paraId="4640BFFF" w14:textId="77777777" w:rsidR="00A53CBD" w:rsidRPr="004B61D1" w:rsidRDefault="00A53CBD" w:rsidP="00A53CBD">
            <w:pPr>
              <w:rPr>
                <w:rFonts w:ascii="Arial" w:hAnsi="Arial" w:cs="Arial"/>
                <w:kern w:val="2"/>
                <w:sz w:val="22"/>
                <w:szCs w:val="22"/>
              </w:rPr>
            </w:pPr>
          </w:p>
        </w:tc>
        <w:tc>
          <w:tcPr>
            <w:tcW w:w="3240" w:type="dxa"/>
          </w:tcPr>
          <w:p w14:paraId="3D1265EA" w14:textId="77777777" w:rsidR="00A53CBD" w:rsidRPr="004B61D1" w:rsidRDefault="00A53CBD" w:rsidP="00A53CBD">
            <w:pPr>
              <w:rPr>
                <w:rFonts w:ascii="Arial" w:hAnsi="Arial" w:cs="Arial"/>
                <w:sz w:val="22"/>
                <w:szCs w:val="22"/>
              </w:rPr>
            </w:pPr>
            <w:r w:rsidRPr="004B61D1">
              <w:rPr>
                <w:rFonts w:ascii="Arial" w:eastAsia="Arial" w:hAnsi="Arial" w:cs="Arial"/>
                <w:kern w:val="2"/>
                <w:sz w:val="22"/>
                <w:szCs w:val="22"/>
              </w:rPr>
              <w:t>1.1.7. Telefonas</w:t>
            </w:r>
          </w:p>
        </w:tc>
        <w:tc>
          <w:tcPr>
            <w:tcW w:w="3510" w:type="dxa"/>
          </w:tcPr>
          <w:p w14:paraId="05DC9867" w14:textId="65A1699F" w:rsidR="00A53CBD" w:rsidRPr="004B61D1" w:rsidRDefault="00A53CBD" w:rsidP="008407F5">
            <w:pPr>
              <w:jc w:val="both"/>
              <w:rPr>
                <w:rFonts w:ascii="Arial" w:hAnsi="Arial" w:cs="Arial"/>
                <w:sz w:val="22"/>
                <w:szCs w:val="22"/>
              </w:rPr>
            </w:pPr>
            <w:r w:rsidRPr="004B61D1">
              <w:rPr>
                <w:rFonts w:ascii="Arial" w:hAnsi="Arial" w:cs="Arial"/>
                <w:sz w:val="22"/>
                <w:szCs w:val="22"/>
              </w:rPr>
              <w:t>+370 5 268 7001</w:t>
            </w:r>
          </w:p>
        </w:tc>
      </w:tr>
      <w:tr w:rsidR="00A53CBD" w:rsidRPr="004B61D1" w14:paraId="3F701419" w14:textId="77777777" w:rsidTr="34A2C303">
        <w:tc>
          <w:tcPr>
            <w:tcW w:w="2808" w:type="dxa"/>
            <w:vMerge/>
          </w:tcPr>
          <w:p w14:paraId="025A1849" w14:textId="77777777" w:rsidR="00A53CBD" w:rsidRPr="004B61D1" w:rsidRDefault="00A53CBD" w:rsidP="00A53CBD">
            <w:pPr>
              <w:rPr>
                <w:rFonts w:ascii="Arial" w:hAnsi="Arial" w:cs="Arial"/>
                <w:kern w:val="2"/>
                <w:sz w:val="22"/>
                <w:szCs w:val="22"/>
              </w:rPr>
            </w:pPr>
          </w:p>
        </w:tc>
        <w:tc>
          <w:tcPr>
            <w:tcW w:w="3240" w:type="dxa"/>
          </w:tcPr>
          <w:p w14:paraId="55626596" w14:textId="77777777" w:rsidR="00A53CBD" w:rsidRPr="004B61D1" w:rsidRDefault="00A53CBD" w:rsidP="00A53CBD">
            <w:pPr>
              <w:rPr>
                <w:rFonts w:ascii="Arial" w:hAnsi="Arial" w:cs="Arial"/>
                <w:sz w:val="22"/>
                <w:szCs w:val="22"/>
              </w:rPr>
            </w:pPr>
            <w:r w:rsidRPr="004B61D1">
              <w:rPr>
                <w:rFonts w:ascii="Arial" w:eastAsia="Arial" w:hAnsi="Arial" w:cs="Arial"/>
                <w:kern w:val="2"/>
                <w:sz w:val="22"/>
                <w:szCs w:val="22"/>
              </w:rPr>
              <w:t>1.1.8. El. paštas</w:t>
            </w:r>
          </w:p>
        </w:tc>
        <w:tc>
          <w:tcPr>
            <w:tcW w:w="3510" w:type="dxa"/>
          </w:tcPr>
          <w:p w14:paraId="3AE006C2" w14:textId="7C5DD84B" w:rsidR="00A53CBD" w:rsidRPr="004B61D1" w:rsidRDefault="00A53CBD" w:rsidP="008407F5">
            <w:pPr>
              <w:jc w:val="both"/>
              <w:rPr>
                <w:rFonts w:ascii="Arial" w:hAnsi="Arial" w:cs="Arial"/>
                <w:sz w:val="22"/>
                <w:szCs w:val="22"/>
              </w:rPr>
            </w:pPr>
            <w:r w:rsidRPr="004B61D1">
              <w:rPr>
                <w:rFonts w:ascii="Arial" w:hAnsi="Arial" w:cs="Arial"/>
                <w:sz w:val="22"/>
                <w:szCs w:val="22"/>
              </w:rPr>
              <w:t>infor@cr.vu.lt</w:t>
            </w:r>
          </w:p>
        </w:tc>
      </w:tr>
      <w:tr w:rsidR="00A53CBD" w:rsidRPr="004B61D1" w14:paraId="69EA8E33" w14:textId="77777777" w:rsidTr="34A2C303">
        <w:tc>
          <w:tcPr>
            <w:tcW w:w="2808" w:type="dxa"/>
            <w:vMerge/>
          </w:tcPr>
          <w:p w14:paraId="49BFD1D5" w14:textId="77777777" w:rsidR="00A53CBD" w:rsidRPr="004B61D1" w:rsidRDefault="00A53CBD" w:rsidP="00A53CBD">
            <w:pPr>
              <w:rPr>
                <w:rFonts w:ascii="Arial" w:hAnsi="Arial" w:cs="Arial"/>
                <w:kern w:val="2"/>
                <w:sz w:val="22"/>
                <w:szCs w:val="22"/>
              </w:rPr>
            </w:pPr>
          </w:p>
        </w:tc>
        <w:tc>
          <w:tcPr>
            <w:tcW w:w="3240" w:type="dxa"/>
          </w:tcPr>
          <w:p w14:paraId="5EE1AE8B" w14:textId="77777777" w:rsidR="00A53CBD" w:rsidRPr="004B61D1" w:rsidRDefault="00A53CBD" w:rsidP="00A53CBD">
            <w:pPr>
              <w:rPr>
                <w:rFonts w:ascii="Arial" w:hAnsi="Arial" w:cs="Arial"/>
                <w:sz w:val="22"/>
                <w:szCs w:val="22"/>
              </w:rPr>
            </w:pPr>
            <w:r w:rsidRPr="004B61D1">
              <w:rPr>
                <w:rFonts w:ascii="Arial" w:eastAsia="Arial" w:hAnsi="Arial" w:cs="Arial"/>
                <w:kern w:val="2"/>
                <w:sz w:val="22"/>
                <w:szCs w:val="22"/>
              </w:rPr>
              <w:t>1.1.9. Šalies atstovas</w:t>
            </w:r>
          </w:p>
        </w:tc>
        <w:tc>
          <w:tcPr>
            <w:tcW w:w="3510" w:type="dxa"/>
          </w:tcPr>
          <w:p w14:paraId="12F2065B" w14:textId="373FA5CA" w:rsidR="00A53CBD" w:rsidRPr="004B61D1" w:rsidRDefault="00A53CBD" w:rsidP="008407F5">
            <w:pPr>
              <w:jc w:val="both"/>
              <w:rPr>
                <w:rFonts w:ascii="Arial" w:hAnsi="Arial" w:cs="Arial"/>
                <w:sz w:val="22"/>
                <w:szCs w:val="22"/>
              </w:rPr>
            </w:pPr>
            <w:r w:rsidRPr="004B61D1">
              <w:rPr>
                <w:rFonts w:ascii="Arial" w:hAnsi="Arial" w:cs="Arial"/>
                <w:sz w:val="22"/>
                <w:szCs w:val="22"/>
              </w:rPr>
              <w:t>Kancleris Raimundas Balčiūnaitis</w:t>
            </w:r>
          </w:p>
        </w:tc>
      </w:tr>
      <w:tr w:rsidR="00A53CBD" w:rsidRPr="004B61D1" w14:paraId="78CA2825" w14:textId="77777777" w:rsidTr="34A2C303">
        <w:tc>
          <w:tcPr>
            <w:tcW w:w="2808" w:type="dxa"/>
            <w:vMerge/>
          </w:tcPr>
          <w:p w14:paraId="665E1CC2" w14:textId="77777777" w:rsidR="00A53CBD" w:rsidRPr="004B61D1" w:rsidRDefault="00A53CBD" w:rsidP="00A53CBD">
            <w:pPr>
              <w:rPr>
                <w:rFonts w:ascii="Arial" w:hAnsi="Arial" w:cs="Arial"/>
                <w:kern w:val="2"/>
                <w:sz w:val="22"/>
                <w:szCs w:val="22"/>
              </w:rPr>
            </w:pPr>
          </w:p>
        </w:tc>
        <w:tc>
          <w:tcPr>
            <w:tcW w:w="3240" w:type="dxa"/>
          </w:tcPr>
          <w:p w14:paraId="43821D56" w14:textId="77777777" w:rsidR="00A53CBD" w:rsidRPr="004B61D1" w:rsidRDefault="00A53CBD" w:rsidP="00A53CBD">
            <w:pPr>
              <w:rPr>
                <w:rFonts w:ascii="Arial" w:hAnsi="Arial" w:cs="Arial"/>
                <w:sz w:val="22"/>
                <w:szCs w:val="22"/>
              </w:rPr>
            </w:pPr>
            <w:r w:rsidRPr="004B61D1">
              <w:rPr>
                <w:rFonts w:ascii="Arial" w:eastAsia="Arial" w:hAnsi="Arial" w:cs="Arial"/>
                <w:kern w:val="2"/>
                <w:sz w:val="22"/>
                <w:szCs w:val="22"/>
              </w:rPr>
              <w:t>1.1.10. Atstovavimo pagrindas</w:t>
            </w:r>
          </w:p>
        </w:tc>
        <w:tc>
          <w:tcPr>
            <w:tcW w:w="3510" w:type="dxa"/>
          </w:tcPr>
          <w:p w14:paraId="71AC446E" w14:textId="1FC809A1" w:rsidR="00A53CBD" w:rsidRPr="004B61D1" w:rsidRDefault="00A53CBD" w:rsidP="008407F5">
            <w:pPr>
              <w:jc w:val="both"/>
              <w:rPr>
                <w:rFonts w:ascii="Arial" w:hAnsi="Arial" w:cs="Arial"/>
                <w:sz w:val="22"/>
                <w:szCs w:val="22"/>
              </w:rPr>
            </w:pPr>
            <w:r w:rsidRPr="004B61D1">
              <w:rPr>
                <w:rFonts w:ascii="Arial" w:hAnsi="Arial" w:cs="Arial"/>
                <w:sz w:val="22"/>
                <w:szCs w:val="22"/>
              </w:rPr>
              <w:t>2025-04-01 įgaliojimas Nr. RI-86</w:t>
            </w:r>
          </w:p>
        </w:tc>
      </w:tr>
      <w:tr w:rsidR="0006149F" w:rsidRPr="004B61D1" w14:paraId="6E419CEC" w14:textId="77777777" w:rsidTr="34A2C303">
        <w:tc>
          <w:tcPr>
            <w:tcW w:w="2808" w:type="dxa"/>
            <w:vMerge w:val="restart"/>
          </w:tcPr>
          <w:p w14:paraId="7E72FAC4" w14:textId="1FA2EAB2" w:rsidR="0006149F" w:rsidRPr="004B61D1" w:rsidRDefault="0006149F" w:rsidP="34A2C303">
            <w:pPr>
              <w:rPr>
                <w:rFonts w:ascii="Arial" w:hAnsi="Arial" w:cs="Arial"/>
                <w:b/>
                <w:bCs/>
                <w:kern w:val="2"/>
                <w:sz w:val="22"/>
                <w:szCs w:val="22"/>
              </w:rPr>
            </w:pPr>
          </w:p>
          <w:p w14:paraId="1C0B1DA0" w14:textId="50E3F2D0" w:rsidR="0006149F" w:rsidRPr="004B61D1" w:rsidRDefault="0006149F" w:rsidP="34A2C303">
            <w:pPr>
              <w:rPr>
                <w:rFonts w:ascii="Arial" w:hAnsi="Arial" w:cs="Arial"/>
                <w:b/>
                <w:bCs/>
                <w:kern w:val="2"/>
                <w:sz w:val="22"/>
                <w:szCs w:val="22"/>
              </w:rPr>
            </w:pPr>
          </w:p>
          <w:p w14:paraId="717C56AB" w14:textId="4DA0E88C" w:rsidR="0006149F" w:rsidRPr="004B61D1" w:rsidRDefault="0006149F" w:rsidP="34A2C303">
            <w:pPr>
              <w:rPr>
                <w:rFonts w:ascii="Arial" w:hAnsi="Arial" w:cs="Arial"/>
                <w:b/>
                <w:bCs/>
                <w:color w:val="FF0000"/>
                <w:kern w:val="2"/>
                <w:sz w:val="22"/>
                <w:szCs w:val="22"/>
              </w:rPr>
            </w:pPr>
          </w:p>
          <w:p w14:paraId="4A15CC44" w14:textId="77777777" w:rsidR="0006149F" w:rsidRPr="004B61D1" w:rsidRDefault="009A09E2" w:rsidP="34A2C303">
            <w:pPr>
              <w:rPr>
                <w:rFonts w:ascii="Arial" w:hAnsi="Arial" w:cs="Arial"/>
                <w:b/>
                <w:bCs/>
                <w:kern w:val="2"/>
                <w:sz w:val="22"/>
                <w:szCs w:val="22"/>
              </w:rPr>
            </w:pPr>
            <w:r w:rsidRPr="004B61D1">
              <w:rPr>
                <w:rFonts w:ascii="Arial" w:eastAsia="Arial" w:hAnsi="Arial" w:cs="Arial"/>
                <w:b/>
                <w:bCs/>
                <w:kern w:val="2"/>
                <w:sz w:val="22"/>
                <w:szCs w:val="22"/>
              </w:rPr>
              <w:t>1.2. Tiekėjas</w:t>
            </w:r>
          </w:p>
          <w:p w14:paraId="5B418BBD" w14:textId="77777777" w:rsidR="00963008" w:rsidRDefault="00963008" w:rsidP="00963008">
            <w:pPr>
              <w:rPr>
                <w:color w:val="0070C0"/>
                <w:kern w:val="2"/>
              </w:rPr>
            </w:pPr>
            <w:r w:rsidRPr="03352729">
              <w:rPr>
                <w:rFonts w:ascii="Arial" w:eastAsia="Arial" w:hAnsi="Arial" w:cs="Arial"/>
                <w:color w:val="0070C0"/>
                <w:kern w:val="2"/>
                <w:sz w:val="22"/>
                <w:szCs w:val="22"/>
              </w:rPr>
              <w:t>(jei Tiekėjas yra fizinis asmuo, skiltys atitinkamai pakoreguojamos.</w:t>
            </w:r>
          </w:p>
          <w:p w14:paraId="7C9AC6C5" w14:textId="77777777" w:rsidR="00963008" w:rsidRDefault="00963008" w:rsidP="00963008">
            <w:pPr>
              <w:rPr>
                <w:color w:val="0070C0"/>
                <w:kern w:val="2"/>
              </w:rPr>
            </w:pPr>
            <w:r w:rsidRPr="03352729">
              <w:rPr>
                <w:rFonts w:ascii="Arial" w:eastAsia="Arial" w:hAnsi="Arial" w:cs="Arial"/>
                <w:color w:val="0070C0"/>
                <w:kern w:val="2"/>
                <w:sz w:val="22"/>
                <w:szCs w:val="22"/>
              </w:rPr>
              <w:t>Jei Tiekėjas yra tiekėjų grupė, skiltys pildomos įterpiant kiekvieno grupės nario informaciją)</w:t>
            </w:r>
          </w:p>
          <w:p w14:paraId="6DB015EF" w14:textId="1ACC1267" w:rsidR="0006149F" w:rsidRPr="004B61D1" w:rsidRDefault="0006149F" w:rsidP="00A53CBD">
            <w:pPr>
              <w:rPr>
                <w:rFonts w:ascii="Arial" w:hAnsi="Arial" w:cs="Arial"/>
                <w:b/>
                <w:bCs/>
                <w:kern w:val="2"/>
                <w:sz w:val="22"/>
                <w:szCs w:val="22"/>
              </w:rPr>
            </w:pPr>
          </w:p>
        </w:tc>
        <w:tc>
          <w:tcPr>
            <w:tcW w:w="3240" w:type="dxa"/>
          </w:tcPr>
          <w:p w14:paraId="17466E22" w14:textId="77777777" w:rsidR="0006149F" w:rsidRPr="004B61D1" w:rsidRDefault="009A09E2" w:rsidP="03352729">
            <w:pPr>
              <w:rPr>
                <w:rFonts w:ascii="Arial" w:hAnsi="Arial" w:cs="Arial"/>
                <w:sz w:val="22"/>
                <w:szCs w:val="22"/>
              </w:rPr>
            </w:pPr>
            <w:r w:rsidRPr="004B61D1">
              <w:rPr>
                <w:rFonts w:ascii="Arial" w:eastAsia="Arial" w:hAnsi="Arial" w:cs="Arial"/>
                <w:kern w:val="2"/>
                <w:sz w:val="22"/>
                <w:szCs w:val="22"/>
              </w:rPr>
              <w:t>1.2.1. Pavadinimas</w:t>
            </w:r>
          </w:p>
        </w:tc>
        <w:tc>
          <w:tcPr>
            <w:tcW w:w="3510" w:type="dxa"/>
          </w:tcPr>
          <w:p w14:paraId="03FBCF05" w14:textId="75DA0714" w:rsidR="0006149F" w:rsidRPr="004B61D1" w:rsidRDefault="0006149F" w:rsidP="03352729">
            <w:pPr>
              <w:jc w:val="center"/>
              <w:rPr>
                <w:rFonts w:ascii="Arial" w:hAnsi="Arial" w:cs="Arial"/>
                <w:sz w:val="22"/>
                <w:szCs w:val="22"/>
              </w:rPr>
            </w:pPr>
          </w:p>
        </w:tc>
      </w:tr>
      <w:tr w:rsidR="0006149F" w:rsidRPr="004B61D1" w14:paraId="36727FB2" w14:textId="77777777" w:rsidTr="34A2C303">
        <w:tc>
          <w:tcPr>
            <w:tcW w:w="2808" w:type="dxa"/>
            <w:vMerge/>
          </w:tcPr>
          <w:p w14:paraId="662E0D15" w14:textId="77777777" w:rsidR="0006149F" w:rsidRPr="004B61D1" w:rsidRDefault="0006149F">
            <w:pPr>
              <w:rPr>
                <w:rFonts w:ascii="Arial" w:hAnsi="Arial" w:cs="Arial"/>
                <w:b/>
                <w:bCs/>
                <w:kern w:val="2"/>
                <w:sz w:val="22"/>
                <w:szCs w:val="22"/>
              </w:rPr>
            </w:pPr>
          </w:p>
        </w:tc>
        <w:tc>
          <w:tcPr>
            <w:tcW w:w="3240" w:type="dxa"/>
          </w:tcPr>
          <w:p w14:paraId="0FB8C881" w14:textId="77777777" w:rsidR="0006149F" w:rsidRPr="004B61D1" w:rsidRDefault="009A09E2" w:rsidP="03352729">
            <w:pPr>
              <w:rPr>
                <w:rFonts w:ascii="Arial" w:hAnsi="Arial" w:cs="Arial"/>
                <w:sz w:val="22"/>
                <w:szCs w:val="22"/>
              </w:rPr>
            </w:pPr>
            <w:r w:rsidRPr="004B61D1">
              <w:rPr>
                <w:rFonts w:ascii="Arial" w:eastAsia="Arial" w:hAnsi="Arial" w:cs="Arial"/>
                <w:kern w:val="2"/>
                <w:sz w:val="22"/>
                <w:szCs w:val="22"/>
              </w:rPr>
              <w:t>1.2.2. Juridinio asmens kodas</w:t>
            </w:r>
          </w:p>
        </w:tc>
        <w:tc>
          <w:tcPr>
            <w:tcW w:w="3510" w:type="dxa"/>
          </w:tcPr>
          <w:p w14:paraId="3EF0C997" w14:textId="5F75B330" w:rsidR="0006149F" w:rsidRPr="004B61D1" w:rsidRDefault="0006149F" w:rsidP="03352729">
            <w:pPr>
              <w:jc w:val="center"/>
              <w:rPr>
                <w:rFonts w:ascii="Arial" w:hAnsi="Arial" w:cs="Arial"/>
                <w:sz w:val="22"/>
                <w:szCs w:val="22"/>
              </w:rPr>
            </w:pPr>
          </w:p>
        </w:tc>
      </w:tr>
      <w:tr w:rsidR="0006149F" w:rsidRPr="004B61D1" w14:paraId="246F2D05" w14:textId="77777777" w:rsidTr="34A2C303">
        <w:tc>
          <w:tcPr>
            <w:tcW w:w="2808" w:type="dxa"/>
            <w:vMerge/>
          </w:tcPr>
          <w:p w14:paraId="6199A156" w14:textId="77777777" w:rsidR="0006149F" w:rsidRPr="004B61D1" w:rsidRDefault="0006149F">
            <w:pPr>
              <w:rPr>
                <w:rFonts w:ascii="Arial" w:hAnsi="Arial" w:cs="Arial"/>
                <w:b/>
                <w:bCs/>
                <w:kern w:val="2"/>
                <w:sz w:val="22"/>
                <w:szCs w:val="22"/>
              </w:rPr>
            </w:pPr>
          </w:p>
        </w:tc>
        <w:tc>
          <w:tcPr>
            <w:tcW w:w="3240" w:type="dxa"/>
          </w:tcPr>
          <w:p w14:paraId="5DCF39A1" w14:textId="77777777" w:rsidR="0006149F" w:rsidRPr="004B61D1" w:rsidRDefault="009A09E2" w:rsidP="03352729">
            <w:pPr>
              <w:rPr>
                <w:rFonts w:ascii="Arial" w:hAnsi="Arial" w:cs="Arial"/>
                <w:sz w:val="22"/>
                <w:szCs w:val="22"/>
              </w:rPr>
            </w:pPr>
            <w:r w:rsidRPr="004B61D1">
              <w:rPr>
                <w:rFonts w:ascii="Arial" w:eastAsia="Arial" w:hAnsi="Arial" w:cs="Arial"/>
                <w:kern w:val="2"/>
                <w:sz w:val="22"/>
                <w:szCs w:val="22"/>
              </w:rPr>
              <w:t>1.2.3. Adresas</w:t>
            </w:r>
          </w:p>
        </w:tc>
        <w:tc>
          <w:tcPr>
            <w:tcW w:w="3510" w:type="dxa"/>
          </w:tcPr>
          <w:p w14:paraId="71E2CA13" w14:textId="0CAD6A78" w:rsidR="0006149F" w:rsidRPr="004B61D1" w:rsidRDefault="0006149F" w:rsidP="03352729">
            <w:pPr>
              <w:jc w:val="center"/>
              <w:rPr>
                <w:rFonts w:ascii="Arial" w:hAnsi="Arial" w:cs="Arial"/>
                <w:sz w:val="22"/>
                <w:szCs w:val="22"/>
              </w:rPr>
            </w:pPr>
          </w:p>
        </w:tc>
      </w:tr>
      <w:tr w:rsidR="0006149F" w:rsidRPr="004B61D1" w14:paraId="3DF99393" w14:textId="77777777" w:rsidTr="34A2C303">
        <w:tc>
          <w:tcPr>
            <w:tcW w:w="2808" w:type="dxa"/>
            <w:vMerge/>
          </w:tcPr>
          <w:p w14:paraId="581EE4DE" w14:textId="77777777" w:rsidR="0006149F" w:rsidRPr="004B61D1" w:rsidRDefault="0006149F">
            <w:pPr>
              <w:rPr>
                <w:rFonts w:ascii="Arial" w:hAnsi="Arial" w:cs="Arial"/>
                <w:b/>
                <w:bCs/>
                <w:kern w:val="2"/>
                <w:sz w:val="22"/>
                <w:szCs w:val="22"/>
              </w:rPr>
            </w:pPr>
          </w:p>
        </w:tc>
        <w:tc>
          <w:tcPr>
            <w:tcW w:w="3240" w:type="dxa"/>
          </w:tcPr>
          <w:p w14:paraId="343F0080" w14:textId="77777777" w:rsidR="0006149F" w:rsidRPr="004B61D1" w:rsidRDefault="009A09E2" w:rsidP="03352729">
            <w:pPr>
              <w:rPr>
                <w:rFonts w:ascii="Arial" w:hAnsi="Arial" w:cs="Arial"/>
                <w:sz w:val="22"/>
                <w:szCs w:val="22"/>
              </w:rPr>
            </w:pPr>
            <w:r w:rsidRPr="004B61D1">
              <w:rPr>
                <w:rFonts w:ascii="Arial" w:eastAsia="Arial" w:hAnsi="Arial" w:cs="Arial"/>
                <w:kern w:val="2"/>
                <w:sz w:val="22"/>
                <w:szCs w:val="22"/>
              </w:rPr>
              <w:t>1.2.4. PVM mokėtojo kodas</w:t>
            </w:r>
          </w:p>
        </w:tc>
        <w:tc>
          <w:tcPr>
            <w:tcW w:w="3510" w:type="dxa"/>
          </w:tcPr>
          <w:p w14:paraId="7002FEE5" w14:textId="7EC5F700" w:rsidR="0006149F" w:rsidRPr="004B61D1" w:rsidRDefault="0006149F" w:rsidP="03352729">
            <w:pPr>
              <w:jc w:val="center"/>
              <w:rPr>
                <w:rFonts w:ascii="Arial" w:hAnsi="Arial" w:cs="Arial"/>
                <w:sz w:val="22"/>
                <w:szCs w:val="22"/>
              </w:rPr>
            </w:pPr>
          </w:p>
        </w:tc>
      </w:tr>
      <w:tr w:rsidR="0006149F" w:rsidRPr="004B61D1" w14:paraId="6A17A355" w14:textId="77777777" w:rsidTr="34A2C303">
        <w:tc>
          <w:tcPr>
            <w:tcW w:w="2808" w:type="dxa"/>
            <w:vMerge/>
          </w:tcPr>
          <w:p w14:paraId="2A9F35F6" w14:textId="77777777" w:rsidR="0006149F" w:rsidRPr="004B61D1" w:rsidRDefault="0006149F">
            <w:pPr>
              <w:rPr>
                <w:rFonts w:ascii="Arial" w:hAnsi="Arial" w:cs="Arial"/>
                <w:b/>
                <w:bCs/>
                <w:kern w:val="2"/>
                <w:sz w:val="22"/>
                <w:szCs w:val="22"/>
              </w:rPr>
            </w:pPr>
          </w:p>
        </w:tc>
        <w:tc>
          <w:tcPr>
            <w:tcW w:w="3240" w:type="dxa"/>
          </w:tcPr>
          <w:p w14:paraId="38E5E3C0" w14:textId="77777777" w:rsidR="0006149F" w:rsidRPr="004B61D1" w:rsidRDefault="009A09E2" w:rsidP="03352729">
            <w:pPr>
              <w:rPr>
                <w:rFonts w:ascii="Arial" w:hAnsi="Arial" w:cs="Arial"/>
                <w:sz w:val="22"/>
                <w:szCs w:val="22"/>
              </w:rPr>
            </w:pPr>
            <w:r w:rsidRPr="004B61D1">
              <w:rPr>
                <w:rFonts w:ascii="Arial" w:eastAsia="Arial" w:hAnsi="Arial" w:cs="Arial"/>
                <w:kern w:val="2"/>
                <w:sz w:val="22"/>
                <w:szCs w:val="22"/>
              </w:rPr>
              <w:t>1.2.5. Atsiskaitomoji sąskaita</w:t>
            </w:r>
          </w:p>
        </w:tc>
        <w:tc>
          <w:tcPr>
            <w:tcW w:w="3510" w:type="dxa"/>
          </w:tcPr>
          <w:p w14:paraId="665F1E3B" w14:textId="017E2370" w:rsidR="0006149F" w:rsidRPr="004B61D1" w:rsidRDefault="0006149F" w:rsidP="03352729">
            <w:pPr>
              <w:jc w:val="center"/>
              <w:rPr>
                <w:rFonts w:ascii="Arial" w:hAnsi="Arial" w:cs="Arial"/>
                <w:sz w:val="22"/>
                <w:szCs w:val="22"/>
              </w:rPr>
            </w:pPr>
          </w:p>
        </w:tc>
      </w:tr>
      <w:tr w:rsidR="0006149F" w:rsidRPr="004B61D1" w14:paraId="025B6B42" w14:textId="77777777" w:rsidTr="34A2C303">
        <w:tc>
          <w:tcPr>
            <w:tcW w:w="2808" w:type="dxa"/>
            <w:vMerge/>
          </w:tcPr>
          <w:p w14:paraId="27E1F548" w14:textId="77777777" w:rsidR="0006149F" w:rsidRPr="004B61D1" w:rsidRDefault="0006149F">
            <w:pPr>
              <w:rPr>
                <w:rFonts w:ascii="Arial" w:hAnsi="Arial" w:cs="Arial"/>
                <w:b/>
                <w:bCs/>
                <w:kern w:val="2"/>
                <w:sz w:val="22"/>
                <w:szCs w:val="22"/>
              </w:rPr>
            </w:pPr>
          </w:p>
        </w:tc>
        <w:tc>
          <w:tcPr>
            <w:tcW w:w="3240" w:type="dxa"/>
          </w:tcPr>
          <w:p w14:paraId="228B993C" w14:textId="77777777" w:rsidR="0006149F" w:rsidRPr="004B61D1" w:rsidRDefault="009A09E2" w:rsidP="03352729">
            <w:pPr>
              <w:rPr>
                <w:rFonts w:ascii="Arial" w:hAnsi="Arial" w:cs="Arial"/>
                <w:sz w:val="22"/>
                <w:szCs w:val="22"/>
              </w:rPr>
            </w:pPr>
            <w:r w:rsidRPr="004B61D1">
              <w:rPr>
                <w:rFonts w:ascii="Arial" w:eastAsia="Arial" w:hAnsi="Arial" w:cs="Arial"/>
                <w:kern w:val="2"/>
                <w:sz w:val="22"/>
                <w:szCs w:val="22"/>
              </w:rPr>
              <w:t>1.2.6. Bankas, banko kodas</w:t>
            </w:r>
          </w:p>
        </w:tc>
        <w:tc>
          <w:tcPr>
            <w:tcW w:w="3510" w:type="dxa"/>
          </w:tcPr>
          <w:p w14:paraId="6082509C" w14:textId="3C376E1D" w:rsidR="0006149F" w:rsidRPr="004B61D1" w:rsidRDefault="0006149F" w:rsidP="03352729">
            <w:pPr>
              <w:jc w:val="center"/>
              <w:rPr>
                <w:rFonts w:ascii="Arial" w:hAnsi="Arial" w:cs="Arial"/>
                <w:sz w:val="22"/>
                <w:szCs w:val="22"/>
              </w:rPr>
            </w:pPr>
          </w:p>
        </w:tc>
      </w:tr>
      <w:tr w:rsidR="0006149F" w:rsidRPr="004B61D1" w14:paraId="75B89954" w14:textId="77777777" w:rsidTr="34A2C303">
        <w:tc>
          <w:tcPr>
            <w:tcW w:w="2808" w:type="dxa"/>
            <w:vMerge/>
          </w:tcPr>
          <w:p w14:paraId="082E7CC0" w14:textId="77777777" w:rsidR="0006149F" w:rsidRPr="004B61D1" w:rsidRDefault="0006149F">
            <w:pPr>
              <w:rPr>
                <w:rFonts w:ascii="Arial" w:hAnsi="Arial" w:cs="Arial"/>
                <w:b/>
                <w:bCs/>
                <w:kern w:val="2"/>
                <w:sz w:val="22"/>
                <w:szCs w:val="22"/>
              </w:rPr>
            </w:pPr>
          </w:p>
        </w:tc>
        <w:tc>
          <w:tcPr>
            <w:tcW w:w="3240" w:type="dxa"/>
          </w:tcPr>
          <w:p w14:paraId="7A7486F3" w14:textId="77777777" w:rsidR="0006149F" w:rsidRPr="004B61D1" w:rsidRDefault="009A09E2" w:rsidP="03352729">
            <w:pPr>
              <w:rPr>
                <w:rFonts w:ascii="Arial" w:hAnsi="Arial" w:cs="Arial"/>
                <w:sz w:val="22"/>
                <w:szCs w:val="22"/>
              </w:rPr>
            </w:pPr>
            <w:r w:rsidRPr="004B61D1">
              <w:rPr>
                <w:rFonts w:ascii="Arial" w:eastAsia="Arial" w:hAnsi="Arial" w:cs="Arial"/>
                <w:kern w:val="2"/>
                <w:sz w:val="22"/>
                <w:szCs w:val="22"/>
              </w:rPr>
              <w:t>1.2.7. Telefonas</w:t>
            </w:r>
          </w:p>
        </w:tc>
        <w:tc>
          <w:tcPr>
            <w:tcW w:w="3510" w:type="dxa"/>
          </w:tcPr>
          <w:p w14:paraId="636A07C2" w14:textId="4BC0801A" w:rsidR="0006149F" w:rsidRPr="004B61D1" w:rsidRDefault="0006149F" w:rsidP="03352729">
            <w:pPr>
              <w:jc w:val="center"/>
              <w:rPr>
                <w:rFonts w:ascii="Arial" w:hAnsi="Arial" w:cs="Arial"/>
                <w:sz w:val="22"/>
                <w:szCs w:val="22"/>
              </w:rPr>
            </w:pPr>
          </w:p>
        </w:tc>
      </w:tr>
      <w:tr w:rsidR="0006149F" w:rsidRPr="004B61D1" w14:paraId="5FCD4059" w14:textId="77777777" w:rsidTr="34A2C303">
        <w:tc>
          <w:tcPr>
            <w:tcW w:w="2808" w:type="dxa"/>
            <w:vMerge/>
          </w:tcPr>
          <w:p w14:paraId="45DF3562" w14:textId="77777777" w:rsidR="0006149F" w:rsidRPr="004B61D1" w:rsidRDefault="0006149F">
            <w:pPr>
              <w:rPr>
                <w:rFonts w:ascii="Arial" w:hAnsi="Arial" w:cs="Arial"/>
                <w:b/>
                <w:bCs/>
                <w:kern w:val="2"/>
                <w:sz w:val="22"/>
                <w:szCs w:val="22"/>
              </w:rPr>
            </w:pPr>
          </w:p>
        </w:tc>
        <w:tc>
          <w:tcPr>
            <w:tcW w:w="3240" w:type="dxa"/>
          </w:tcPr>
          <w:p w14:paraId="1F0FD2D6" w14:textId="77777777" w:rsidR="0006149F" w:rsidRPr="004B61D1" w:rsidRDefault="009A09E2" w:rsidP="03352729">
            <w:pPr>
              <w:rPr>
                <w:rFonts w:ascii="Arial" w:hAnsi="Arial" w:cs="Arial"/>
                <w:sz w:val="22"/>
                <w:szCs w:val="22"/>
              </w:rPr>
            </w:pPr>
            <w:r w:rsidRPr="004B61D1">
              <w:rPr>
                <w:rFonts w:ascii="Arial" w:eastAsia="Arial" w:hAnsi="Arial" w:cs="Arial"/>
                <w:kern w:val="2"/>
                <w:sz w:val="22"/>
                <w:szCs w:val="22"/>
              </w:rPr>
              <w:t>1.2.8. El. paštas</w:t>
            </w:r>
          </w:p>
        </w:tc>
        <w:tc>
          <w:tcPr>
            <w:tcW w:w="3510" w:type="dxa"/>
          </w:tcPr>
          <w:p w14:paraId="3D18143D" w14:textId="457E5D33" w:rsidR="0006149F" w:rsidRPr="004B61D1" w:rsidRDefault="0006149F" w:rsidP="03352729">
            <w:pPr>
              <w:jc w:val="center"/>
              <w:rPr>
                <w:rFonts w:ascii="Arial" w:hAnsi="Arial" w:cs="Arial"/>
                <w:sz w:val="22"/>
                <w:szCs w:val="22"/>
              </w:rPr>
            </w:pPr>
          </w:p>
        </w:tc>
      </w:tr>
      <w:tr w:rsidR="0006149F" w:rsidRPr="004B61D1" w14:paraId="1AA2AE95" w14:textId="77777777" w:rsidTr="34A2C303">
        <w:tc>
          <w:tcPr>
            <w:tcW w:w="2808" w:type="dxa"/>
            <w:vMerge/>
          </w:tcPr>
          <w:p w14:paraId="602A8E84" w14:textId="77777777" w:rsidR="0006149F" w:rsidRPr="004B61D1" w:rsidRDefault="0006149F">
            <w:pPr>
              <w:rPr>
                <w:rFonts w:ascii="Arial" w:hAnsi="Arial" w:cs="Arial"/>
                <w:b/>
                <w:bCs/>
                <w:kern w:val="2"/>
                <w:sz w:val="22"/>
                <w:szCs w:val="22"/>
              </w:rPr>
            </w:pPr>
          </w:p>
        </w:tc>
        <w:tc>
          <w:tcPr>
            <w:tcW w:w="3240" w:type="dxa"/>
          </w:tcPr>
          <w:p w14:paraId="5BAA4547" w14:textId="77777777" w:rsidR="0006149F" w:rsidRPr="004B61D1" w:rsidRDefault="009A09E2" w:rsidP="03352729">
            <w:pPr>
              <w:rPr>
                <w:rFonts w:ascii="Arial" w:hAnsi="Arial" w:cs="Arial"/>
                <w:sz w:val="22"/>
                <w:szCs w:val="22"/>
              </w:rPr>
            </w:pPr>
            <w:r w:rsidRPr="004B61D1">
              <w:rPr>
                <w:rFonts w:ascii="Arial" w:eastAsia="Arial" w:hAnsi="Arial" w:cs="Arial"/>
                <w:kern w:val="2"/>
                <w:sz w:val="22"/>
                <w:szCs w:val="22"/>
              </w:rPr>
              <w:t>1.2.9. Šalies atstovas</w:t>
            </w:r>
          </w:p>
        </w:tc>
        <w:tc>
          <w:tcPr>
            <w:tcW w:w="3510" w:type="dxa"/>
          </w:tcPr>
          <w:p w14:paraId="2E30A124" w14:textId="4A2E7D8F" w:rsidR="0006149F" w:rsidRPr="004B61D1" w:rsidRDefault="0006149F" w:rsidP="03352729">
            <w:pPr>
              <w:jc w:val="center"/>
              <w:rPr>
                <w:rFonts w:ascii="Arial" w:hAnsi="Arial" w:cs="Arial"/>
                <w:sz w:val="22"/>
                <w:szCs w:val="22"/>
              </w:rPr>
            </w:pPr>
          </w:p>
        </w:tc>
      </w:tr>
      <w:tr w:rsidR="0006149F" w:rsidRPr="004B61D1" w14:paraId="37D866BF" w14:textId="77777777" w:rsidTr="34A2C303">
        <w:tc>
          <w:tcPr>
            <w:tcW w:w="2808" w:type="dxa"/>
            <w:vMerge/>
          </w:tcPr>
          <w:p w14:paraId="6E104F0F" w14:textId="77777777" w:rsidR="0006149F" w:rsidRPr="004B61D1" w:rsidRDefault="0006149F">
            <w:pPr>
              <w:rPr>
                <w:rFonts w:ascii="Arial" w:hAnsi="Arial" w:cs="Arial"/>
                <w:b/>
                <w:bCs/>
                <w:kern w:val="2"/>
                <w:sz w:val="22"/>
                <w:szCs w:val="22"/>
              </w:rPr>
            </w:pPr>
          </w:p>
        </w:tc>
        <w:tc>
          <w:tcPr>
            <w:tcW w:w="3240" w:type="dxa"/>
          </w:tcPr>
          <w:p w14:paraId="02B5F6DA" w14:textId="77777777" w:rsidR="0006149F" w:rsidRPr="004B61D1" w:rsidRDefault="009A09E2" w:rsidP="03352729">
            <w:pPr>
              <w:rPr>
                <w:rFonts w:ascii="Arial" w:hAnsi="Arial" w:cs="Arial"/>
                <w:sz w:val="22"/>
                <w:szCs w:val="22"/>
              </w:rPr>
            </w:pPr>
            <w:r w:rsidRPr="004B61D1">
              <w:rPr>
                <w:rFonts w:ascii="Arial" w:eastAsia="Arial" w:hAnsi="Arial" w:cs="Arial"/>
                <w:kern w:val="2"/>
                <w:sz w:val="22"/>
                <w:szCs w:val="22"/>
              </w:rPr>
              <w:t>1.2.10. Atstovavimo pagrindas</w:t>
            </w:r>
          </w:p>
        </w:tc>
        <w:tc>
          <w:tcPr>
            <w:tcW w:w="3510" w:type="dxa"/>
          </w:tcPr>
          <w:p w14:paraId="19CBBB2D" w14:textId="7D5950D7" w:rsidR="0006149F" w:rsidRPr="004B61D1" w:rsidRDefault="0006149F" w:rsidP="03352729">
            <w:pPr>
              <w:jc w:val="center"/>
              <w:rPr>
                <w:rFonts w:ascii="Arial" w:hAnsi="Arial" w:cs="Arial"/>
                <w:sz w:val="22"/>
                <w:szCs w:val="22"/>
              </w:rPr>
            </w:pPr>
          </w:p>
        </w:tc>
      </w:tr>
    </w:tbl>
    <w:p w14:paraId="03EA7D1D" w14:textId="2CF61DFA" w:rsidR="0006149F" w:rsidRPr="004B61D1"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4B61D1" w14:paraId="6DF2B42C" w14:textId="77777777" w:rsidTr="49EA149E">
        <w:trPr>
          <w:trHeight w:val="300"/>
        </w:trPr>
        <w:tc>
          <w:tcPr>
            <w:tcW w:w="9535" w:type="dxa"/>
            <w:gridSpan w:val="5"/>
          </w:tcPr>
          <w:p w14:paraId="55CE7F33" w14:textId="77777777" w:rsidR="0006149F" w:rsidRPr="004B61D1" w:rsidRDefault="009A09E2" w:rsidP="34A2C303">
            <w:pPr>
              <w:jc w:val="center"/>
              <w:rPr>
                <w:rFonts w:ascii="Arial" w:hAnsi="Arial" w:cs="Arial"/>
                <w:b/>
                <w:bCs/>
                <w:kern w:val="2"/>
                <w:sz w:val="22"/>
                <w:szCs w:val="22"/>
              </w:rPr>
            </w:pPr>
            <w:r w:rsidRPr="004B61D1">
              <w:rPr>
                <w:rFonts w:ascii="Arial" w:eastAsia="Arial" w:hAnsi="Arial" w:cs="Arial"/>
                <w:b/>
                <w:bCs/>
                <w:kern w:val="2"/>
                <w:sz w:val="22"/>
                <w:szCs w:val="22"/>
              </w:rPr>
              <w:t>2. ATSAKINGI ASMENYS</w:t>
            </w:r>
          </w:p>
        </w:tc>
      </w:tr>
      <w:tr w:rsidR="009F1674" w:rsidRPr="004B61D1" w14:paraId="2E4B5534"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4B30E998" w:rsidR="009F1674" w:rsidRPr="004B61D1" w:rsidRDefault="009F1674" w:rsidP="009F1674">
            <w:pPr>
              <w:rPr>
                <w:rFonts w:ascii="Arial" w:hAnsi="Arial" w:cs="Arial"/>
                <w:color w:val="4472C4"/>
                <w:kern w:val="2"/>
                <w:sz w:val="22"/>
                <w:szCs w:val="22"/>
              </w:rPr>
            </w:pPr>
            <w:r w:rsidRPr="03352729">
              <w:rPr>
                <w:rFonts w:ascii="Arial" w:eastAsia="Arial" w:hAnsi="Arial" w:cs="Arial"/>
                <w:color w:val="4472C4"/>
                <w:kern w:val="2"/>
                <w:sz w:val="22"/>
                <w:szCs w:val="22"/>
              </w:rPr>
              <w:t>(nurodyti padalinį / skyrių, pareigas, vardą, pavardę, tel., el. paštą)</w:t>
            </w:r>
          </w:p>
        </w:tc>
      </w:tr>
      <w:tr w:rsidR="009F1674" w:rsidRPr="004B61D1" w14:paraId="7D70688F"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3F95961C" w:rsidR="009F1674" w:rsidRPr="004B61D1" w:rsidRDefault="009F1674" w:rsidP="009F1674">
            <w:pPr>
              <w:rPr>
                <w:rFonts w:ascii="Arial" w:hAnsi="Arial" w:cs="Arial"/>
                <w:color w:val="4472C4"/>
                <w:kern w:val="2"/>
                <w:sz w:val="22"/>
                <w:szCs w:val="22"/>
              </w:rPr>
            </w:pPr>
            <w:r w:rsidRPr="03352729">
              <w:rPr>
                <w:rFonts w:ascii="Arial" w:eastAsia="Arial" w:hAnsi="Arial" w:cs="Arial"/>
                <w:color w:val="4472C4"/>
                <w:kern w:val="2"/>
                <w:sz w:val="22"/>
                <w:szCs w:val="22"/>
              </w:rPr>
              <w:t>(nurodyti padalinį / skyrių, pareigas, vardą, pavardę, tel., el. paštą)</w:t>
            </w:r>
          </w:p>
        </w:tc>
      </w:tr>
      <w:tr w:rsidR="009F1674" w:rsidRPr="004B61D1" w14:paraId="25A19FF4" w14:textId="77777777" w:rsidTr="49EA149E">
        <w:trPr>
          <w:trHeight w:val="300"/>
        </w:trPr>
        <w:tc>
          <w:tcPr>
            <w:tcW w:w="9535" w:type="dxa"/>
            <w:gridSpan w:val="5"/>
          </w:tcPr>
          <w:p w14:paraId="5C683AB9" w14:textId="77777777" w:rsidR="009F1674" w:rsidRPr="004B61D1" w:rsidRDefault="009F1674" w:rsidP="009F1674">
            <w:pPr>
              <w:jc w:val="center"/>
              <w:rPr>
                <w:rFonts w:ascii="Arial" w:hAnsi="Arial" w:cs="Arial"/>
                <w:b/>
                <w:bCs/>
                <w:kern w:val="2"/>
                <w:sz w:val="22"/>
                <w:szCs w:val="22"/>
              </w:rPr>
            </w:pPr>
            <w:r w:rsidRPr="004B61D1">
              <w:rPr>
                <w:rFonts w:ascii="Arial" w:eastAsia="Arial" w:hAnsi="Arial" w:cs="Arial"/>
                <w:b/>
                <w:bCs/>
                <w:kern w:val="2"/>
                <w:sz w:val="22"/>
                <w:szCs w:val="22"/>
              </w:rPr>
              <w:lastRenderedPageBreak/>
              <w:t>3. SUTARTIES DALYKAS</w:t>
            </w:r>
          </w:p>
        </w:tc>
      </w:tr>
      <w:tr w:rsidR="009F1674" w:rsidRPr="004B61D1" w14:paraId="677AAC67" w14:textId="77777777" w:rsidTr="008407F5">
        <w:trPr>
          <w:trHeight w:val="2077"/>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EEE603E" w14:textId="2C7AAF2F" w:rsidR="009F1674" w:rsidRPr="004B61D1" w:rsidRDefault="009F1674" w:rsidP="008407F5">
            <w:pPr>
              <w:jc w:val="both"/>
              <w:rPr>
                <w:rFonts w:ascii="Arial" w:hAnsi="Arial" w:cs="Arial"/>
                <w:kern w:val="2"/>
                <w:sz w:val="22"/>
                <w:szCs w:val="22"/>
              </w:rPr>
            </w:pPr>
            <w:r w:rsidRPr="004B61D1">
              <w:rPr>
                <w:rFonts w:ascii="Arial" w:hAnsi="Arial" w:cs="Arial"/>
                <w:kern w:val="2"/>
                <w:sz w:val="22"/>
                <w:szCs w:val="22"/>
              </w:rPr>
              <w:t xml:space="preserve">Tiekėjas įsipareigoja Sutartyje numatytomis sąlygomis perduoti Pirkėjui </w:t>
            </w:r>
            <w:r w:rsidR="003569E7" w:rsidRPr="008407F5">
              <w:rPr>
                <w:rFonts w:ascii="Arial" w:hAnsi="Arial" w:cs="Arial"/>
                <w:sz w:val="22"/>
                <w:szCs w:val="22"/>
              </w:rPr>
              <w:t>atskiestųjų dujų šaldymo sistem</w:t>
            </w:r>
            <w:r w:rsidR="003569E7">
              <w:rPr>
                <w:rFonts w:ascii="Arial" w:hAnsi="Arial" w:cs="Arial"/>
                <w:sz w:val="22"/>
                <w:szCs w:val="22"/>
              </w:rPr>
              <w:t>ą</w:t>
            </w:r>
            <w:r w:rsidR="003569E7" w:rsidRPr="004B61D1" w:rsidDel="003569E7">
              <w:rPr>
                <w:rFonts w:ascii="Arial" w:hAnsi="Arial" w:cs="Arial"/>
                <w:kern w:val="2"/>
                <w:sz w:val="22"/>
                <w:szCs w:val="22"/>
              </w:rPr>
              <w:t xml:space="preserve"> </w:t>
            </w:r>
            <w:r w:rsidRPr="004B61D1">
              <w:rPr>
                <w:rFonts w:ascii="Arial" w:hAnsi="Arial" w:cs="Arial"/>
                <w:kern w:val="2"/>
                <w:sz w:val="22"/>
                <w:szCs w:val="22"/>
              </w:rPr>
              <w:t xml:space="preserve">(toliau – Prekės), jas sumontuoti/įdiegti </w:t>
            </w:r>
            <w:r>
              <w:rPr>
                <w:rFonts w:ascii="Arial" w:hAnsi="Arial" w:cs="Arial"/>
                <w:kern w:val="2"/>
                <w:sz w:val="22"/>
                <w:szCs w:val="22"/>
              </w:rPr>
              <w:t xml:space="preserve">ir apmokyti naudotis Pirkėjo personalą </w:t>
            </w:r>
            <w:r w:rsidRPr="004B61D1">
              <w:rPr>
                <w:rFonts w:ascii="Arial" w:hAnsi="Arial" w:cs="Arial"/>
                <w:kern w:val="2"/>
                <w:sz w:val="22"/>
                <w:szCs w:val="22"/>
              </w:rPr>
              <w:t xml:space="preserve">(toliau – su Prekėmis susijusios paslaugos). </w:t>
            </w:r>
          </w:p>
          <w:p w14:paraId="13E5870D" w14:textId="26FBDE8D" w:rsidR="009F1674" w:rsidRPr="004B61D1" w:rsidRDefault="009F1674" w:rsidP="00B412F6">
            <w:pPr>
              <w:jc w:val="both"/>
              <w:rPr>
                <w:rFonts w:ascii="Arial" w:hAnsi="Arial" w:cs="Arial"/>
                <w:color w:val="000000"/>
                <w:kern w:val="2"/>
                <w:sz w:val="22"/>
                <w:szCs w:val="22"/>
              </w:rPr>
            </w:pPr>
            <w:r w:rsidRPr="004B61D1">
              <w:rPr>
                <w:rFonts w:ascii="Arial" w:hAnsi="Arial" w:cs="Arial"/>
                <w:kern w:val="2"/>
                <w:sz w:val="22"/>
                <w:szCs w:val="22"/>
              </w:rPr>
              <w:t xml:space="preserve">Išsamus Prekių </w:t>
            </w:r>
            <w:r w:rsidR="00273116">
              <w:rPr>
                <w:rFonts w:ascii="Arial" w:hAnsi="Arial" w:cs="Arial"/>
                <w:kern w:val="2"/>
                <w:sz w:val="22"/>
                <w:szCs w:val="22"/>
              </w:rPr>
              <w:t xml:space="preserve">ir </w:t>
            </w:r>
            <w:r w:rsidR="00273116" w:rsidRPr="004B61D1">
              <w:rPr>
                <w:rFonts w:ascii="Arial" w:hAnsi="Arial" w:cs="Arial"/>
                <w:kern w:val="2"/>
                <w:sz w:val="22"/>
                <w:szCs w:val="22"/>
              </w:rPr>
              <w:t>su Prekėmis susijusi</w:t>
            </w:r>
            <w:r w:rsidR="00273116">
              <w:rPr>
                <w:rFonts w:ascii="Arial" w:hAnsi="Arial" w:cs="Arial"/>
                <w:kern w:val="2"/>
                <w:sz w:val="22"/>
                <w:szCs w:val="22"/>
              </w:rPr>
              <w:t>ų</w:t>
            </w:r>
            <w:r w:rsidR="00273116" w:rsidRPr="004B61D1">
              <w:rPr>
                <w:rFonts w:ascii="Arial" w:hAnsi="Arial" w:cs="Arial"/>
                <w:kern w:val="2"/>
                <w:sz w:val="22"/>
                <w:szCs w:val="22"/>
              </w:rPr>
              <w:t xml:space="preserve"> paslaug</w:t>
            </w:r>
            <w:r w:rsidR="00273116">
              <w:rPr>
                <w:rFonts w:ascii="Arial" w:hAnsi="Arial" w:cs="Arial"/>
                <w:kern w:val="2"/>
                <w:sz w:val="22"/>
                <w:szCs w:val="22"/>
              </w:rPr>
              <w:t xml:space="preserve">ų </w:t>
            </w:r>
            <w:r w:rsidRPr="004B61D1">
              <w:rPr>
                <w:rFonts w:ascii="Arial" w:hAnsi="Arial" w:cs="Arial"/>
                <w:kern w:val="2"/>
                <w:sz w:val="22"/>
                <w:szCs w:val="22"/>
              </w:rPr>
              <w:t xml:space="preserve">aprašymas ir kiti reikalavimai tiekiamoms Prekėms </w:t>
            </w:r>
            <w:r w:rsidR="00273116">
              <w:rPr>
                <w:rFonts w:ascii="Arial" w:hAnsi="Arial" w:cs="Arial"/>
                <w:kern w:val="2"/>
                <w:sz w:val="22"/>
                <w:szCs w:val="22"/>
              </w:rPr>
              <w:t xml:space="preserve">ir </w:t>
            </w:r>
            <w:r w:rsidRPr="004B61D1">
              <w:rPr>
                <w:rFonts w:ascii="Arial" w:hAnsi="Arial" w:cs="Arial"/>
                <w:kern w:val="2"/>
                <w:sz w:val="22"/>
                <w:szCs w:val="22"/>
              </w:rPr>
              <w:t>su Prekėmis susijusioms paslaugoms nustatyti Sutarties priede Nr. 1 „Techninė specifikacija“ (toliau – Techninė specifikacija) ir Sutarties priede Nr. 2 „Pasiūlymas“.</w:t>
            </w:r>
          </w:p>
        </w:tc>
      </w:tr>
      <w:tr w:rsidR="009F1674" w:rsidRPr="004B61D1" w14:paraId="53F77C9E"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16233A89" w:rsidR="009F1674" w:rsidRPr="004B61D1" w:rsidRDefault="00F51DCD" w:rsidP="009F1674">
            <w:pPr>
              <w:rPr>
                <w:rFonts w:ascii="Arial" w:hAnsi="Arial" w:cs="Arial"/>
                <w:sz w:val="22"/>
                <w:szCs w:val="22"/>
              </w:rPr>
            </w:pPr>
            <w:r w:rsidRPr="49EA149E">
              <w:rPr>
                <w:rFonts w:ascii="Arial" w:hAnsi="Arial" w:cs="Arial"/>
                <w:sz w:val="22"/>
                <w:szCs w:val="22"/>
              </w:rPr>
              <w:t xml:space="preserve">Atskiestųjų dujų šaldymo sistema, Nr. </w:t>
            </w:r>
            <w:r w:rsidR="737D5C67" w:rsidRPr="49EA149E">
              <w:rPr>
                <w:rFonts w:ascii="Arial" w:hAnsi="Arial" w:cs="Arial"/>
                <w:sz w:val="22"/>
                <w:szCs w:val="22"/>
              </w:rPr>
              <w:t>4866/</w:t>
            </w:r>
            <w:r w:rsidR="737D5C67" w:rsidRPr="49EA149E">
              <w:rPr>
                <w:rFonts w:ascii="Arial" w:eastAsia="Arial" w:hAnsi="Arial" w:cs="Arial"/>
                <w:sz w:val="22"/>
                <w:szCs w:val="22"/>
              </w:rPr>
              <w:t>/2025</w:t>
            </w:r>
            <w:r w:rsidRPr="49EA149E">
              <w:rPr>
                <w:rFonts w:ascii="Arial" w:hAnsi="Arial" w:cs="Arial"/>
                <w:sz w:val="22"/>
                <w:szCs w:val="22"/>
              </w:rPr>
              <w:t xml:space="preserve">, CVP IS Nr. </w:t>
            </w:r>
            <w:r w:rsidRPr="49EA149E">
              <w:rPr>
                <w:rFonts w:ascii="Arial" w:eastAsia="Arial" w:hAnsi="Arial" w:cs="Arial"/>
                <w:color w:val="4472C4" w:themeColor="accent5"/>
                <w:sz w:val="22"/>
                <w:szCs w:val="22"/>
              </w:rPr>
              <w:t>(nurodyti)</w:t>
            </w:r>
          </w:p>
        </w:tc>
      </w:tr>
      <w:tr w:rsidR="009F1674" w:rsidRPr="004B61D1" w14:paraId="26E14BA8"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5786F5" w14:textId="5F247A7F" w:rsidR="009F1674" w:rsidRPr="004B61D1" w:rsidRDefault="009F1674" w:rsidP="009F1674">
            <w:pPr>
              <w:jc w:val="both"/>
              <w:rPr>
                <w:rFonts w:ascii="Arial" w:hAnsi="Arial" w:cs="Arial"/>
                <w:sz w:val="22"/>
                <w:szCs w:val="22"/>
              </w:rPr>
            </w:pPr>
            <w:r w:rsidRPr="004B61D1">
              <w:rPr>
                <w:rFonts w:ascii="Arial" w:eastAsia="Arial" w:hAnsi="Arial" w:cs="Arial"/>
                <w:kern w:val="2"/>
                <w:sz w:val="22"/>
                <w:szCs w:val="22"/>
              </w:rPr>
              <w:t>Europos Sąjungos lėšomis bendrai finansuojamo projekto Nr</w:t>
            </w:r>
            <w:r>
              <w:rPr>
                <w:rFonts w:ascii="Arial" w:eastAsia="Arial" w:hAnsi="Arial" w:cs="Arial"/>
                <w:kern w:val="2"/>
                <w:sz w:val="22"/>
                <w:szCs w:val="22"/>
              </w:rPr>
              <w:t xml:space="preserve">. </w:t>
            </w:r>
            <w:r w:rsidRPr="005A5F38">
              <w:rPr>
                <w:rFonts w:ascii="Arial" w:eastAsia="Arial" w:hAnsi="Arial" w:cs="Arial"/>
                <w:kern w:val="2"/>
                <w:sz w:val="22"/>
                <w:szCs w:val="22"/>
              </w:rPr>
              <w:t>101162021, „</w:t>
            </w:r>
            <w:proofErr w:type="spellStart"/>
            <w:r w:rsidRPr="005A5F38">
              <w:rPr>
                <w:rFonts w:ascii="Arial" w:eastAsia="Arial" w:hAnsi="Arial" w:cs="Arial"/>
                <w:kern w:val="2"/>
                <w:sz w:val="22"/>
                <w:szCs w:val="22"/>
              </w:rPr>
              <w:t>Strong</w:t>
            </w:r>
            <w:proofErr w:type="spellEnd"/>
            <w:r w:rsidRPr="005A5F38">
              <w:rPr>
                <w:rFonts w:ascii="Arial" w:eastAsia="Arial" w:hAnsi="Arial" w:cs="Arial"/>
                <w:kern w:val="2"/>
                <w:sz w:val="22"/>
                <w:szCs w:val="22"/>
              </w:rPr>
              <w:t>-ESPRESSO“</w:t>
            </w:r>
            <w:r>
              <w:rPr>
                <w:rFonts w:ascii="Arial" w:eastAsia="Arial" w:hAnsi="Arial" w:cs="Arial"/>
                <w:kern w:val="2"/>
                <w:sz w:val="22"/>
                <w:szCs w:val="22"/>
              </w:rPr>
              <w:t xml:space="preserve"> lėšos.</w:t>
            </w:r>
          </w:p>
        </w:tc>
      </w:tr>
      <w:tr w:rsidR="009F1674" w:rsidRPr="004B61D1" w14:paraId="6C4517C5" w14:textId="77777777" w:rsidTr="49EA149E">
        <w:trPr>
          <w:trHeight w:val="300"/>
        </w:trPr>
        <w:tc>
          <w:tcPr>
            <w:tcW w:w="9535" w:type="dxa"/>
            <w:gridSpan w:val="5"/>
          </w:tcPr>
          <w:p w14:paraId="2C204007" w14:textId="77777777" w:rsidR="009F1674" w:rsidRPr="004B61D1" w:rsidRDefault="009F1674" w:rsidP="009F1674">
            <w:pPr>
              <w:jc w:val="center"/>
              <w:rPr>
                <w:rFonts w:ascii="Arial" w:hAnsi="Arial" w:cs="Arial"/>
                <w:b/>
                <w:bCs/>
                <w:kern w:val="2"/>
                <w:sz w:val="22"/>
                <w:szCs w:val="22"/>
              </w:rPr>
            </w:pPr>
            <w:r w:rsidRPr="004B61D1">
              <w:rPr>
                <w:rFonts w:ascii="Arial" w:eastAsia="Arial" w:hAnsi="Arial" w:cs="Arial"/>
                <w:b/>
                <w:bCs/>
                <w:kern w:val="2"/>
                <w:sz w:val="22"/>
                <w:szCs w:val="22"/>
              </w:rPr>
              <w:t>4. PREKIŲ PRISTATYMO TERMINAI IR PREKIŲ PERDAVIMO - PRIĖMIMO TVARKA</w:t>
            </w:r>
          </w:p>
        </w:tc>
      </w:tr>
      <w:tr w:rsidR="009F1674" w:rsidRPr="004B61D1" w14:paraId="441473C3"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9C59C9" w14:textId="2A51886C" w:rsidR="009F1674" w:rsidRPr="008407F5" w:rsidRDefault="009F1674" w:rsidP="009F1674">
            <w:pPr>
              <w:rPr>
                <w:b/>
                <w:bCs/>
                <w:kern w:val="2"/>
              </w:rPr>
            </w:pPr>
            <w:r w:rsidRPr="004B61D1">
              <w:rPr>
                <w:rFonts w:ascii="Arial" w:eastAsia="Arial" w:hAnsi="Arial" w:cs="Arial"/>
                <w:b/>
                <w:bCs/>
                <w:kern w:val="2"/>
                <w:sz w:val="22"/>
                <w:szCs w:val="22"/>
              </w:rPr>
              <w:t xml:space="preserve">4.1. Prekių pristatymo terminai, kai Prekės pristatomos </w:t>
            </w:r>
            <w:r w:rsidR="00240045" w:rsidRPr="03352729">
              <w:rPr>
                <w:rFonts w:ascii="Arial" w:eastAsia="Arial" w:hAnsi="Arial" w:cs="Arial"/>
                <w:b/>
                <w:bCs/>
                <w:kern w:val="2"/>
                <w:sz w:val="22"/>
                <w:szCs w:val="22"/>
              </w:rPr>
              <w:t>vienu kartu</w:t>
            </w:r>
          </w:p>
        </w:tc>
        <w:tc>
          <w:tcPr>
            <w:tcW w:w="6828" w:type="dxa"/>
            <w:gridSpan w:val="2"/>
            <w:tcBorders>
              <w:top w:val="single" w:sz="4" w:space="0" w:color="auto"/>
              <w:left w:val="single" w:sz="4" w:space="0" w:color="auto"/>
              <w:bottom w:val="single" w:sz="4" w:space="0" w:color="auto"/>
              <w:right w:val="single" w:sz="4" w:space="0" w:color="auto"/>
            </w:tcBorders>
          </w:tcPr>
          <w:p w14:paraId="17CD8FDB" w14:textId="3A907793" w:rsidR="009F1674" w:rsidRPr="004B61D1" w:rsidRDefault="009F1674" w:rsidP="009F1674">
            <w:pPr>
              <w:jc w:val="both"/>
              <w:rPr>
                <w:rFonts w:ascii="Arial" w:hAnsi="Arial" w:cs="Arial"/>
                <w:color w:val="4472C4"/>
                <w:kern w:val="2"/>
                <w:sz w:val="22"/>
                <w:szCs w:val="22"/>
              </w:rPr>
            </w:pPr>
            <w:r w:rsidRPr="004B61D1">
              <w:rPr>
                <w:rFonts w:ascii="Arial" w:hAnsi="Arial" w:cs="Arial"/>
                <w:kern w:val="2"/>
                <w:sz w:val="22"/>
                <w:szCs w:val="22"/>
              </w:rPr>
              <w:t xml:space="preserve">Tiekėjas Prekes (visą Prekių kiekį) įsipareigoja pristatyti ir </w:t>
            </w:r>
            <w:r w:rsidR="00240045">
              <w:rPr>
                <w:rFonts w:ascii="Arial" w:hAnsi="Arial" w:cs="Arial"/>
                <w:kern w:val="2"/>
                <w:sz w:val="22"/>
                <w:szCs w:val="22"/>
              </w:rPr>
              <w:t xml:space="preserve">suteikti </w:t>
            </w:r>
            <w:r w:rsidRPr="004B61D1">
              <w:rPr>
                <w:rFonts w:ascii="Arial" w:hAnsi="Arial" w:cs="Arial"/>
                <w:kern w:val="2"/>
                <w:sz w:val="22"/>
                <w:szCs w:val="22"/>
              </w:rPr>
              <w:t xml:space="preserve">su Prekėmis susijusias paslaugas </w:t>
            </w:r>
            <w:r w:rsidRPr="004B61D1">
              <w:rPr>
                <w:rFonts w:ascii="Arial" w:hAnsi="Arial" w:cs="Arial"/>
                <w:b/>
                <w:bCs/>
                <w:kern w:val="2"/>
                <w:sz w:val="22"/>
                <w:szCs w:val="22"/>
              </w:rPr>
              <w:t>ne vėliau kaip per</w:t>
            </w:r>
            <w:r>
              <w:rPr>
                <w:rFonts w:ascii="Arial" w:hAnsi="Arial" w:cs="Arial"/>
                <w:b/>
                <w:bCs/>
                <w:kern w:val="2"/>
                <w:sz w:val="22"/>
                <w:szCs w:val="22"/>
              </w:rPr>
              <w:t xml:space="preserve"> 16 (šešiolika</w:t>
            </w:r>
            <w:r w:rsidRPr="004B61D1">
              <w:rPr>
                <w:rFonts w:ascii="Arial" w:hAnsi="Arial" w:cs="Arial"/>
                <w:b/>
                <w:bCs/>
                <w:kern w:val="2"/>
                <w:sz w:val="22"/>
                <w:szCs w:val="22"/>
              </w:rPr>
              <w:t xml:space="preserve">) </w:t>
            </w:r>
            <w:r>
              <w:rPr>
                <w:rFonts w:ascii="Arial" w:hAnsi="Arial" w:cs="Arial"/>
                <w:kern w:val="2"/>
                <w:sz w:val="22"/>
                <w:szCs w:val="22"/>
              </w:rPr>
              <w:t xml:space="preserve">mėnesių </w:t>
            </w:r>
            <w:r w:rsidRPr="004B61D1">
              <w:rPr>
                <w:rFonts w:ascii="Arial" w:hAnsi="Arial" w:cs="Arial"/>
                <w:kern w:val="2"/>
                <w:sz w:val="22"/>
                <w:szCs w:val="22"/>
              </w:rPr>
              <w:t>nuo Sutarties įsigaliojimo dienos šiuo adresu:</w:t>
            </w:r>
            <w:r w:rsidRPr="004B61D1">
              <w:rPr>
                <w:rFonts w:ascii="Arial" w:hAnsi="Arial" w:cs="Arial"/>
                <w:sz w:val="22"/>
                <w:szCs w:val="22"/>
              </w:rPr>
              <w:t xml:space="preserve"> </w:t>
            </w:r>
            <w:r w:rsidRPr="00DA6E9D">
              <w:rPr>
                <w:rFonts w:ascii="Arial" w:hAnsi="Arial" w:cs="Arial"/>
                <w:sz w:val="22"/>
                <w:szCs w:val="22"/>
              </w:rPr>
              <w:t xml:space="preserve">Vilniaus </w:t>
            </w:r>
            <w:r w:rsidR="00B412F6">
              <w:rPr>
                <w:rFonts w:ascii="Arial" w:hAnsi="Arial" w:cs="Arial"/>
                <w:sz w:val="22"/>
                <w:szCs w:val="22"/>
              </w:rPr>
              <w:t>u</w:t>
            </w:r>
            <w:r w:rsidR="00B412F6" w:rsidRPr="00DA6E9D">
              <w:rPr>
                <w:rFonts w:ascii="Arial" w:hAnsi="Arial" w:cs="Arial"/>
                <w:sz w:val="22"/>
                <w:szCs w:val="22"/>
              </w:rPr>
              <w:t>niversitetas</w:t>
            </w:r>
            <w:r w:rsidRPr="00DA6E9D">
              <w:rPr>
                <w:rFonts w:ascii="Arial" w:hAnsi="Arial" w:cs="Arial"/>
                <w:sz w:val="22"/>
                <w:szCs w:val="22"/>
              </w:rPr>
              <w:t>, Fizikos fakultetas, Saulėtekio al. 3, LT-10257 Vilnius.</w:t>
            </w:r>
          </w:p>
        </w:tc>
      </w:tr>
      <w:tr w:rsidR="009F1674" w:rsidRPr="004B61D1" w14:paraId="0E4CF857"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63D6AB46" w:rsidR="009F1674" w:rsidRPr="004B61D1" w:rsidRDefault="009F1674" w:rsidP="009F1674">
            <w:pPr>
              <w:jc w:val="both"/>
              <w:rPr>
                <w:rFonts w:ascii="Arial" w:hAnsi="Arial" w:cs="Arial"/>
                <w:sz w:val="22"/>
                <w:szCs w:val="22"/>
              </w:rPr>
            </w:pPr>
            <w:r w:rsidRPr="004B61D1">
              <w:rPr>
                <w:rFonts w:ascii="Arial" w:hAnsi="Arial" w:cs="Arial"/>
                <w:kern w:val="2"/>
                <w:sz w:val="22"/>
                <w:szCs w:val="22"/>
              </w:rPr>
              <w:t xml:space="preserve">Tiekėjas turi teisę į Prekių pristatymo (įskaitant, su Prekėmis susijusių paslaugų, nurodytų Sutartyje ir (ar) jos prieduose,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(įskaitant, su Prekėmis susijusių paslaugų, nurodytų Sutartyje ir (ar) jos prieduose, 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(įskaitant, su Prekėmis susijusių paslaugų, nurodytų Sutartyje ir (ar) jos prieduose, teikimo)  terminas gali būti pratęsiamas tik minėtų aplinkybių egzistavimo laikotarpiui, bet ne ilgiau nei </w:t>
            </w:r>
            <w:r>
              <w:rPr>
                <w:rFonts w:ascii="Arial" w:hAnsi="Arial" w:cs="Arial"/>
                <w:kern w:val="2"/>
                <w:sz w:val="22"/>
                <w:szCs w:val="22"/>
              </w:rPr>
              <w:t>2</w:t>
            </w:r>
            <w:r w:rsidRPr="004B61D1">
              <w:rPr>
                <w:rFonts w:ascii="Arial" w:hAnsi="Arial" w:cs="Arial"/>
                <w:kern w:val="2"/>
                <w:sz w:val="22"/>
                <w:szCs w:val="22"/>
              </w:rPr>
              <w:t xml:space="preserve"> (</w:t>
            </w:r>
            <w:r>
              <w:rPr>
                <w:rFonts w:ascii="Arial" w:hAnsi="Arial" w:cs="Arial"/>
                <w:kern w:val="2"/>
                <w:sz w:val="22"/>
                <w:szCs w:val="22"/>
              </w:rPr>
              <w:t>dviejų</w:t>
            </w:r>
            <w:r w:rsidRPr="004B61D1">
              <w:rPr>
                <w:rFonts w:ascii="Arial" w:hAnsi="Arial" w:cs="Arial"/>
                <w:kern w:val="2"/>
                <w:sz w:val="22"/>
                <w:szCs w:val="22"/>
              </w:rPr>
              <w:t>) mėnesi</w:t>
            </w:r>
            <w:r>
              <w:rPr>
                <w:rFonts w:ascii="Arial" w:hAnsi="Arial" w:cs="Arial"/>
                <w:kern w:val="2"/>
                <w:sz w:val="22"/>
                <w:szCs w:val="22"/>
              </w:rPr>
              <w:t>ų</w:t>
            </w:r>
            <w:r w:rsidRPr="004B61D1">
              <w:rPr>
                <w:rFonts w:ascii="Arial" w:hAnsi="Arial" w:cs="Arial"/>
                <w:kern w:val="2"/>
                <w:sz w:val="22"/>
                <w:szCs w:val="22"/>
              </w:rPr>
              <w:t xml:space="preserve"> laikotarpiui.</w:t>
            </w:r>
          </w:p>
        </w:tc>
      </w:tr>
      <w:tr w:rsidR="009F1674" w:rsidRPr="004B61D1" w14:paraId="5C0A15A2"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32C0D61" w14:textId="615DB730" w:rsidR="009F1674" w:rsidRPr="004B61D1" w:rsidRDefault="009F1674" w:rsidP="009F1674">
            <w:pPr>
              <w:jc w:val="both"/>
              <w:rPr>
                <w:rFonts w:ascii="Arial" w:hAnsi="Arial" w:cs="Arial"/>
                <w:sz w:val="22"/>
                <w:szCs w:val="22"/>
              </w:rPr>
            </w:pPr>
            <w:r w:rsidRPr="004B61D1">
              <w:rPr>
                <w:rFonts w:ascii="Arial" w:hAnsi="Arial" w:cs="Arial"/>
                <w:kern w:val="2"/>
                <w:sz w:val="22"/>
                <w:szCs w:val="22"/>
              </w:rPr>
              <w:t xml:space="preserve">Netaikoma </w:t>
            </w:r>
          </w:p>
        </w:tc>
      </w:tr>
      <w:tr w:rsidR="009F1674" w:rsidRPr="004B61D1" w14:paraId="235FD6C8"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BC3C9FB" w14:textId="77777777" w:rsidR="009F1674" w:rsidRPr="004B61D1" w:rsidRDefault="009F1674" w:rsidP="009F1674">
            <w:pPr>
              <w:jc w:val="both"/>
              <w:rPr>
                <w:rFonts w:ascii="Arial" w:hAnsi="Arial" w:cs="Arial"/>
                <w:sz w:val="22"/>
                <w:szCs w:val="22"/>
              </w:rPr>
            </w:pPr>
            <w:r w:rsidRPr="004B61D1">
              <w:rPr>
                <w:rFonts w:ascii="Arial" w:eastAsia="Arial" w:hAnsi="Arial" w:cs="Arial"/>
                <w:kern w:val="2"/>
                <w:sz w:val="22"/>
                <w:szCs w:val="22"/>
              </w:rPr>
              <w:t>Netaikoma</w:t>
            </w:r>
          </w:p>
          <w:p w14:paraId="0128768F" w14:textId="0CC68326" w:rsidR="009F1674" w:rsidRPr="004B61D1" w:rsidRDefault="009F1674" w:rsidP="009F1674">
            <w:pPr>
              <w:jc w:val="both"/>
              <w:rPr>
                <w:rFonts w:ascii="Arial" w:hAnsi="Arial" w:cs="Arial"/>
                <w:sz w:val="22"/>
                <w:szCs w:val="22"/>
              </w:rPr>
            </w:pPr>
          </w:p>
          <w:p w14:paraId="3D272FC1" w14:textId="4C122A0D" w:rsidR="009F1674" w:rsidRPr="004B61D1" w:rsidRDefault="009F1674" w:rsidP="009F1674">
            <w:pPr>
              <w:jc w:val="both"/>
              <w:rPr>
                <w:rFonts w:ascii="Arial" w:hAnsi="Arial" w:cs="Arial"/>
                <w:sz w:val="22"/>
                <w:szCs w:val="22"/>
              </w:rPr>
            </w:pPr>
          </w:p>
        </w:tc>
      </w:tr>
      <w:tr w:rsidR="009F1674" w:rsidRPr="004B61D1" w14:paraId="206AAB16"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22BE4" w14:textId="23F041E2" w:rsidR="009F1674" w:rsidRPr="004B61D1" w:rsidRDefault="009F1674" w:rsidP="009F1674">
            <w:pPr>
              <w:jc w:val="both"/>
              <w:rPr>
                <w:rFonts w:ascii="Arial" w:hAnsi="Arial" w:cs="Arial"/>
                <w:sz w:val="22"/>
                <w:szCs w:val="22"/>
              </w:rPr>
            </w:pPr>
            <w:r w:rsidRPr="004B61D1">
              <w:rPr>
                <w:rFonts w:ascii="Arial" w:hAnsi="Arial" w:cs="Arial"/>
                <w:kern w:val="2"/>
                <w:sz w:val="22"/>
                <w:szCs w:val="22"/>
              </w:rPr>
              <w:t>Kartu su Prekėmis ir su Prekėmis susijusiomis paslaugomis pateikiamas Prekių ir su Prekėmis susijusių paslaugų perdavimo-priėmimo aktas</w:t>
            </w:r>
            <w:r w:rsidR="00F25C5A">
              <w:rPr>
                <w:rFonts w:ascii="Arial" w:hAnsi="Arial" w:cs="Arial"/>
                <w:kern w:val="2"/>
                <w:sz w:val="22"/>
                <w:szCs w:val="22"/>
              </w:rPr>
              <w:t>.</w:t>
            </w:r>
          </w:p>
        </w:tc>
      </w:tr>
      <w:tr w:rsidR="009F1674" w:rsidRPr="004B61D1" w14:paraId="1D344050" w14:textId="77777777" w:rsidTr="49EA149E">
        <w:trPr>
          <w:trHeight w:val="300"/>
        </w:trPr>
        <w:tc>
          <w:tcPr>
            <w:tcW w:w="9535" w:type="dxa"/>
            <w:gridSpan w:val="5"/>
          </w:tcPr>
          <w:p w14:paraId="37323BFE" w14:textId="77777777" w:rsidR="009F1674" w:rsidRPr="004B61D1" w:rsidRDefault="009F1674" w:rsidP="009F1674">
            <w:pPr>
              <w:jc w:val="center"/>
              <w:rPr>
                <w:rFonts w:ascii="Arial" w:hAnsi="Arial" w:cs="Arial"/>
                <w:b/>
                <w:bCs/>
                <w:kern w:val="2"/>
                <w:sz w:val="22"/>
                <w:szCs w:val="22"/>
              </w:rPr>
            </w:pPr>
            <w:r w:rsidRPr="004B61D1">
              <w:rPr>
                <w:rFonts w:ascii="Arial" w:eastAsia="Arial" w:hAnsi="Arial" w:cs="Arial"/>
                <w:b/>
                <w:bCs/>
                <w:kern w:val="2"/>
                <w:sz w:val="22"/>
                <w:szCs w:val="22"/>
              </w:rPr>
              <w:t>5. SUTARTIES KAINA IR ATSISKAITYMO TVARKA</w:t>
            </w:r>
          </w:p>
        </w:tc>
      </w:tr>
      <w:tr w:rsidR="009F1674" w:rsidRPr="004B61D1" w14:paraId="348534B5"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01B02FA" w14:textId="77777777" w:rsidR="009F1674" w:rsidRPr="004B61D1" w:rsidRDefault="009F1674" w:rsidP="009F1674">
            <w:pPr>
              <w:jc w:val="both"/>
              <w:rPr>
                <w:rFonts w:ascii="Arial" w:hAnsi="Arial" w:cs="Arial"/>
                <w:sz w:val="22"/>
                <w:szCs w:val="22"/>
              </w:rPr>
            </w:pPr>
            <w:r w:rsidRPr="004B61D1">
              <w:rPr>
                <w:rFonts w:ascii="Arial" w:eastAsia="Arial" w:hAnsi="Arial" w:cs="Arial"/>
                <w:kern w:val="2"/>
                <w:sz w:val="22"/>
                <w:szCs w:val="22"/>
              </w:rPr>
              <w:t>Fiksuotos kainos kainodara</w:t>
            </w:r>
          </w:p>
          <w:p w14:paraId="074E129B" w14:textId="4E35A1B3" w:rsidR="009F1674" w:rsidRPr="004B61D1" w:rsidRDefault="009F1674" w:rsidP="009F1674">
            <w:pPr>
              <w:jc w:val="both"/>
              <w:rPr>
                <w:rFonts w:ascii="Arial" w:hAnsi="Arial" w:cs="Arial"/>
                <w:sz w:val="22"/>
                <w:szCs w:val="22"/>
              </w:rPr>
            </w:pPr>
          </w:p>
          <w:p w14:paraId="35E1DA6C" w14:textId="1479AE55" w:rsidR="009F1674" w:rsidRPr="004B61D1" w:rsidRDefault="009F1674" w:rsidP="009F1674">
            <w:pPr>
              <w:jc w:val="both"/>
              <w:rPr>
                <w:rFonts w:ascii="Arial" w:hAnsi="Arial" w:cs="Arial"/>
                <w:color w:val="4472C4"/>
                <w:kern w:val="2"/>
                <w:sz w:val="22"/>
                <w:szCs w:val="22"/>
              </w:rPr>
            </w:pPr>
          </w:p>
        </w:tc>
      </w:tr>
      <w:tr w:rsidR="009F1674" w:rsidRPr="004B61D1" w14:paraId="6C3BD66F"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3C490"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 xml:space="preserve">5.2. Pradinės Sutarties vertė ir Sutarties kaina, </w:t>
            </w:r>
            <w:r w:rsidRPr="004B61D1">
              <w:rPr>
                <w:rFonts w:ascii="Arial" w:eastAsia="Arial" w:hAnsi="Arial" w:cs="Arial"/>
                <w:b/>
                <w:bCs/>
                <w:kern w:val="2"/>
                <w:sz w:val="22"/>
                <w:szCs w:val="22"/>
              </w:rPr>
              <w:lastRenderedPageBreak/>
              <w:t xml:space="preserve">kai taikoma </w:t>
            </w:r>
            <w:r w:rsidRPr="004B61D1">
              <w:rPr>
                <w:rFonts w:ascii="Arial" w:eastAsia="Arial" w:hAnsi="Arial" w:cs="Arial"/>
                <w:b/>
                <w:bCs/>
                <w:kern w:val="2"/>
                <w:sz w:val="22"/>
                <w:szCs w:val="22"/>
                <w:u w:val="single"/>
              </w:rPr>
              <w:t>fiksuotos kainos</w:t>
            </w:r>
            <w:r w:rsidRPr="004B61D1">
              <w:rPr>
                <w:rFonts w:ascii="Arial" w:eastAsia="Arial" w:hAnsi="Arial" w:cs="Arial"/>
                <w:b/>
                <w:bCs/>
                <w:kern w:val="2"/>
                <w:sz w:val="22"/>
                <w:szCs w:val="22"/>
              </w:rPr>
              <w:t xml:space="preserve"> kainodara</w:t>
            </w:r>
          </w:p>
          <w:p w14:paraId="43D8CD16" w14:textId="1AF551EC" w:rsidR="009F1674" w:rsidRPr="004B61D1" w:rsidRDefault="009F1674" w:rsidP="009F1674">
            <w:pPr>
              <w:rPr>
                <w:rFonts w:ascii="Arial" w:hAnsi="Arial" w:cs="Arial"/>
                <w:b/>
                <w:bCs/>
                <w:kern w:val="2"/>
                <w:sz w:val="22"/>
                <w:szCs w:val="22"/>
              </w:rPr>
            </w:pPr>
          </w:p>
          <w:p w14:paraId="03D62FB8" w14:textId="3A4DBABC" w:rsidR="009F1674" w:rsidRPr="004B61D1" w:rsidRDefault="009F1674" w:rsidP="009F1674">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77F9282" w14:textId="77777777" w:rsidR="009A7048" w:rsidRDefault="009A7048" w:rsidP="009A7048">
            <w:pPr>
              <w:jc w:val="both"/>
            </w:pPr>
            <w:r w:rsidRPr="03352729">
              <w:rPr>
                <w:rFonts w:ascii="Arial" w:eastAsia="Arial" w:hAnsi="Arial" w:cs="Arial"/>
                <w:kern w:val="2"/>
                <w:sz w:val="22"/>
                <w:szCs w:val="22"/>
              </w:rPr>
              <w:lastRenderedPageBreak/>
              <w:t xml:space="preserve">Pradinės Sutarties vertė yra </w:t>
            </w:r>
            <w:r w:rsidRPr="03352729">
              <w:rPr>
                <w:rFonts w:ascii="Arial" w:eastAsia="Arial" w:hAnsi="Arial" w:cs="Arial"/>
                <w:color w:val="4472C4"/>
                <w:kern w:val="2"/>
                <w:sz w:val="22"/>
                <w:szCs w:val="22"/>
              </w:rPr>
              <w:t>(nurodyti sumą skaičiais)</w:t>
            </w:r>
            <w:r w:rsidRPr="03352729">
              <w:rPr>
                <w:rFonts w:ascii="Arial" w:eastAsia="Arial" w:hAnsi="Arial" w:cs="Arial"/>
                <w:kern w:val="2"/>
                <w:sz w:val="22"/>
                <w:szCs w:val="22"/>
              </w:rPr>
              <w:t xml:space="preserve"> Eur, </w:t>
            </w:r>
            <w:r w:rsidRPr="03352729">
              <w:rPr>
                <w:rFonts w:ascii="Arial" w:eastAsia="Arial" w:hAnsi="Arial" w:cs="Arial"/>
                <w:color w:val="4472C4"/>
                <w:kern w:val="2"/>
                <w:sz w:val="22"/>
                <w:szCs w:val="22"/>
              </w:rPr>
              <w:t>(nurodyti sumą žodžiais)</w:t>
            </w:r>
            <w:r w:rsidRPr="03352729">
              <w:rPr>
                <w:rFonts w:ascii="Arial" w:eastAsia="Arial" w:hAnsi="Arial" w:cs="Arial"/>
                <w:kern w:val="2"/>
                <w:sz w:val="22"/>
                <w:szCs w:val="22"/>
              </w:rPr>
              <w:t xml:space="preserve"> be pridėtinės vertės mokesčio (toliau – PVM). </w:t>
            </w:r>
          </w:p>
          <w:p w14:paraId="042470D4" w14:textId="77777777" w:rsidR="009A7048" w:rsidRDefault="009A7048" w:rsidP="009A7048">
            <w:pPr>
              <w:jc w:val="both"/>
            </w:pPr>
            <w:r w:rsidRPr="03352729">
              <w:rPr>
                <w:rFonts w:ascii="Arial" w:eastAsia="Arial" w:hAnsi="Arial" w:cs="Arial"/>
                <w:kern w:val="2"/>
                <w:sz w:val="22"/>
                <w:szCs w:val="22"/>
              </w:rPr>
              <w:lastRenderedPageBreak/>
              <w:t xml:space="preserve">PVM sudaro </w:t>
            </w:r>
            <w:r w:rsidRPr="03352729">
              <w:rPr>
                <w:rFonts w:ascii="Arial" w:eastAsia="Arial" w:hAnsi="Arial" w:cs="Arial"/>
                <w:color w:val="4472C4"/>
                <w:kern w:val="2"/>
                <w:sz w:val="22"/>
                <w:szCs w:val="22"/>
              </w:rPr>
              <w:t>(nurodyti sumą skaičiais)</w:t>
            </w:r>
            <w:r w:rsidRPr="03352729">
              <w:rPr>
                <w:rFonts w:ascii="Arial" w:eastAsia="Arial" w:hAnsi="Arial" w:cs="Arial"/>
                <w:kern w:val="2"/>
                <w:sz w:val="22"/>
                <w:szCs w:val="22"/>
              </w:rPr>
              <w:t xml:space="preserve"> Eur, </w:t>
            </w:r>
            <w:r w:rsidRPr="03352729">
              <w:rPr>
                <w:rFonts w:ascii="Arial" w:eastAsia="Arial" w:hAnsi="Arial" w:cs="Arial"/>
                <w:color w:val="4472C4"/>
                <w:kern w:val="2"/>
                <w:sz w:val="22"/>
                <w:szCs w:val="22"/>
              </w:rPr>
              <w:t>(nurodyti sumą žodžiais)</w:t>
            </w:r>
            <w:r w:rsidRPr="03352729">
              <w:rPr>
                <w:rFonts w:ascii="Arial" w:eastAsia="Arial" w:hAnsi="Arial" w:cs="Arial"/>
                <w:kern w:val="2"/>
                <w:sz w:val="22"/>
                <w:szCs w:val="22"/>
              </w:rPr>
              <w:t>.</w:t>
            </w:r>
          </w:p>
          <w:p w14:paraId="05092234" w14:textId="77777777" w:rsidR="009A7048" w:rsidRDefault="009A7048" w:rsidP="009A7048">
            <w:pPr>
              <w:jc w:val="both"/>
            </w:pPr>
            <w:r w:rsidRPr="03352729">
              <w:rPr>
                <w:rFonts w:ascii="Arial" w:eastAsia="Arial" w:hAnsi="Arial" w:cs="Arial"/>
                <w:kern w:val="2"/>
                <w:sz w:val="22"/>
                <w:szCs w:val="22"/>
              </w:rPr>
              <w:t xml:space="preserve">Sutarties kaina yra </w:t>
            </w:r>
            <w:r w:rsidRPr="03352729">
              <w:rPr>
                <w:rFonts w:ascii="Arial" w:eastAsia="Arial" w:hAnsi="Arial" w:cs="Arial"/>
                <w:color w:val="4472C4"/>
                <w:kern w:val="2"/>
                <w:sz w:val="22"/>
                <w:szCs w:val="22"/>
              </w:rPr>
              <w:t>(nurodyti sumą skaičiais)</w:t>
            </w:r>
            <w:r w:rsidRPr="03352729">
              <w:rPr>
                <w:rFonts w:ascii="Arial" w:eastAsia="Arial" w:hAnsi="Arial" w:cs="Arial"/>
                <w:kern w:val="2"/>
                <w:sz w:val="22"/>
                <w:szCs w:val="22"/>
              </w:rPr>
              <w:t xml:space="preserve"> Eur, </w:t>
            </w:r>
            <w:r w:rsidRPr="03352729">
              <w:rPr>
                <w:rFonts w:ascii="Arial" w:eastAsia="Arial" w:hAnsi="Arial" w:cs="Arial"/>
                <w:color w:val="4472C4"/>
                <w:kern w:val="2"/>
                <w:sz w:val="22"/>
                <w:szCs w:val="22"/>
              </w:rPr>
              <w:t>(nurodyti sumą žodžiais)</w:t>
            </w:r>
            <w:r w:rsidRPr="03352729">
              <w:rPr>
                <w:rFonts w:ascii="Arial" w:eastAsia="Arial" w:hAnsi="Arial" w:cs="Arial"/>
                <w:kern w:val="2"/>
                <w:sz w:val="22"/>
                <w:szCs w:val="22"/>
              </w:rPr>
              <w:t xml:space="preserve"> Eur su PVM.</w:t>
            </w:r>
          </w:p>
          <w:p w14:paraId="136386EC" w14:textId="546260BD" w:rsidR="009F1674" w:rsidRPr="004B61D1" w:rsidRDefault="009F1674" w:rsidP="00F25C5A">
            <w:pPr>
              <w:jc w:val="both"/>
              <w:rPr>
                <w:rFonts w:ascii="Arial" w:hAnsi="Arial" w:cs="Arial"/>
                <w:color w:val="FF0000"/>
                <w:kern w:val="2"/>
                <w:sz w:val="22"/>
                <w:szCs w:val="22"/>
              </w:rPr>
            </w:pPr>
            <w:r w:rsidRPr="004B61D1">
              <w:rPr>
                <w:rFonts w:ascii="Arial" w:hAnsi="Arial" w:cs="Arial"/>
                <w:kern w:val="2"/>
                <w:sz w:val="22"/>
                <w:szCs w:val="22"/>
              </w:rPr>
              <w:t xml:space="preserve">Šioje Sutartyje Pradinės Sutarties vertė yra lygi Tiekėjo pasiūlymo kainai be PVM, nurodytai už visą pirkimo dokumentuose ir Sutartyje nurodytą Prekių </w:t>
            </w:r>
            <w:r w:rsidR="009A7048">
              <w:rPr>
                <w:rFonts w:ascii="Arial" w:hAnsi="Arial" w:cs="Arial"/>
                <w:kern w:val="2"/>
                <w:sz w:val="22"/>
                <w:szCs w:val="22"/>
              </w:rPr>
              <w:t xml:space="preserve">ir su Prekėmis susijusių paslaugų </w:t>
            </w:r>
            <w:r w:rsidRPr="004B61D1">
              <w:rPr>
                <w:rFonts w:ascii="Arial" w:hAnsi="Arial" w:cs="Arial"/>
                <w:kern w:val="2"/>
                <w:sz w:val="22"/>
                <w:szCs w:val="22"/>
              </w:rPr>
              <w:t>kiekį ir (ar) apimtį.</w:t>
            </w:r>
          </w:p>
        </w:tc>
      </w:tr>
      <w:tr w:rsidR="009F1674" w:rsidRPr="004B61D1" w14:paraId="53E16E43" w14:textId="77777777" w:rsidTr="00953EB2">
        <w:trPr>
          <w:trHeight w:val="1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lastRenderedPageBreak/>
              <w:t xml:space="preserve">5.3. Sutarties kainos / įkainių perskaičiavimas taikant </w:t>
            </w:r>
            <w:r w:rsidRPr="004B61D1">
              <w:rPr>
                <w:rFonts w:ascii="Arial" w:eastAsia="Arial" w:hAnsi="Arial" w:cs="Arial"/>
                <w:b/>
                <w:bCs/>
                <w:kern w:val="2"/>
                <w:sz w:val="22"/>
                <w:szCs w:val="22"/>
                <w:u w:val="single"/>
              </w:rPr>
              <w:t>peržiūros</w:t>
            </w:r>
            <w:r w:rsidRPr="004B61D1">
              <w:rPr>
                <w:rFonts w:ascii="Arial" w:eastAsia="Arial" w:hAnsi="Arial" w:cs="Arial"/>
                <w:b/>
                <w:bCs/>
                <w:kern w:val="2"/>
                <w:sz w:val="22"/>
                <w:szCs w:val="22"/>
              </w:rPr>
              <w:t xml:space="preserve"> taisykles</w:t>
            </w:r>
          </w:p>
          <w:p w14:paraId="53E0F088" w14:textId="2D3BDA0F" w:rsidR="009F1674" w:rsidRPr="004B61D1" w:rsidRDefault="009F1674" w:rsidP="009F1674">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7F44EC5E" w14:textId="15E7A443" w:rsidR="009F1674" w:rsidRPr="004B61D1" w:rsidRDefault="009F1674" w:rsidP="00953EB2">
            <w:pPr>
              <w:jc w:val="both"/>
              <w:rPr>
                <w:rFonts w:ascii="Arial" w:hAnsi="Arial" w:cs="Arial"/>
                <w:kern w:val="2"/>
                <w:sz w:val="22"/>
                <w:szCs w:val="22"/>
              </w:rPr>
            </w:pPr>
            <w:r w:rsidRPr="004B61D1">
              <w:rPr>
                <w:rFonts w:ascii="Arial" w:hAnsi="Arial" w:cs="Arial"/>
                <w:kern w:val="2"/>
                <w:sz w:val="22"/>
                <w:szCs w:val="22"/>
              </w:rPr>
              <w:t>Sutarties kaina</w:t>
            </w:r>
            <w:r w:rsidR="005B22C7">
              <w:rPr>
                <w:rFonts w:ascii="Arial" w:hAnsi="Arial" w:cs="Arial"/>
                <w:kern w:val="2"/>
                <w:sz w:val="22"/>
                <w:szCs w:val="22"/>
              </w:rPr>
              <w:t xml:space="preserve"> / įkainiai</w:t>
            </w:r>
            <w:r w:rsidRPr="004B61D1">
              <w:rPr>
                <w:rFonts w:ascii="Arial" w:hAnsi="Arial" w:cs="Arial"/>
                <w:kern w:val="2"/>
                <w:sz w:val="22"/>
                <w:szCs w:val="22"/>
              </w:rPr>
              <w:t xml:space="preserve"> bus </w:t>
            </w:r>
            <w:r w:rsidR="005B22C7" w:rsidRPr="004B61D1">
              <w:rPr>
                <w:rFonts w:ascii="Arial" w:hAnsi="Arial" w:cs="Arial"/>
                <w:kern w:val="2"/>
                <w:sz w:val="22"/>
                <w:szCs w:val="22"/>
              </w:rPr>
              <w:t>perskaičiuojam</w:t>
            </w:r>
            <w:r w:rsidR="005B22C7">
              <w:rPr>
                <w:rFonts w:ascii="Arial" w:hAnsi="Arial" w:cs="Arial"/>
                <w:kern w:val="2"/>
                <w:sz w:val="22"/>
                <w:szCs w:val="22"/>
              </w:rPr>
              <w:t>i</w:t>
            </w:r>
            <w:r w:rsidRPr="004B61D1">
              <w:rPr>
                <w:rFonts w:ascii="Arial" w:hAnsi="Arial" w:cs="Arial"/>
                <w:kern w:val="2"/>
                <w:sz w:val="22"/>
                <w:szCs w:val="22"/>
              </w:rPr>
              <w:t>:</w:t>
            </w:r>
          </w:p>
          <w:p w14:paraId="69009340" w14:textId="77777777" w:rsidR="009F1674" w:rsidRDefault="009F1674" w:rsidP="00F25C5A">
            <w:pPr>
              <w:jc w:val="both"/>
              <w:rPr>
                <w:rFonts w:ascii="Arial" w:hAnsi="Arial" w:cs="Arial"/>
                <w:kern w:val="2"/>
                <w:sz w:val="22"/>
                <w:szCs w:val="22"/>
              </w:rPr>
            </w:pPr>
            <w:r w:rsidRPr="004B61D1">
              <w:rPr>
                <w:rFonts w:ascii="Arial" w:hAnsi="Arial" w:cs="Arial"/>
                <w:kern w:val="2"/>
                <w:sz w:val="22"/>
                <w:szCs w:val="22"/>
              </w:rPr>
              <w:t>5.3.1. dėl PVM tarifo pasikeitimo.</w:t>
            </w:r>
          </w:p>
          <w:p w14:paraId="10805FF1" w14:textId="3AEF3C4C" w:rsidR="009F1674" w:rsidRPr="008E6FD9" w:rsidRDefault="009F1674" w:rsidP="00621322">
            <w:pPr>
              <w:jc w:val="both"/>
              <w:rPr>
                <w:rFonts w:ascii="Arial" w:hAnsi="Arial" w:cs="Arial"/>
                <w:kern w:val="2"/>
                <w:sz w:val="22"/>
                <w:szCs w:val="22"/>
              </w:rPr>
            </w:pPr>
            <w:r w:rsidRPr="008E6FD9">
              <w:rPr>
                <w:rFonts w:ascii="Arial" w:hAnsi="Arial" w:cs="Arial"/>
                <w:kern w:val="2"/>
                <w:sz w:val="22"/>
                <w:szCs w:val="22"/>
              </w:rPr>
              <w:t>5.3.2. netaikoma;</w:t>
            </w:r>
          </w:p>
          <w:p w14:paraId="27ED5B72" w14:textId="77777777" w:rsidR="009F1674" w:rsidRPr="008E6FD9" w:rsidRDefault="009F1674" w:rsidP="00621322">
            <w:pPr>
              <w:jc w:val="both"/>
              <w:rPr>
                <w:rFonts w:ascii="Arial" w:hAnsi="Arial" w:cs="Arial"/>
                <w:kern w:val="2"/>
                <w:sz w:val="22"/>
                <w:szCs w:val="22"/>
              </w:rPr>
            </w:pPr>
            <w:r w:rsidRPr="008E6FD9">
              <w:rPr>
                <w:rFonts w:ascii="Arial" w:hAnsi="Arial" w:cs="Arial"/>
                <w:kern w:val="2"/>
                <w:sz w:val="22"/>
                <w:szCs w:val="22"/>
              </w:rPr>
              <w:t>5.3.3. dėl kainų lygio pokyčio;</w:t>
            </w:r>
          </w:p>
          <w:p w14:paraId="057425F9" w14:textId="57D9F569" w:rsidR="009F1674" w:rsidRPr="004B61D1" w:rsidRDefault="009F1674" w:rsidP="00352644">
            <w:pPr>
              <w:jc w:val="both"/>
              <w:rPr>
                <w:rFonts w:ascii="Arial" w:hAnsi="Arial" w:cs="Arial"/>
                <w:color w:val="FF0000"/>
                <w:kern w:val="2"/>
                <w:sz w:val="22"/>
                <w:szCs w:val="22"/>
              </w:rPr>
            </w:pPr>
            <w:r w:rsidRPr="008E6FD9">
              <w:rPr>
                <w:rFonts w:ascii="Arial" w:hAnsi="Arial" w:cs="Arial"/>
                <w:kern w:val="2"/>
                <w:sz w:val="22"/>
                <w:szCs w:val="22"/>
              </w:rPr>
              <w:t>5.3.4. netaikoma.</w:t>
            </w:r>
          </w:p>
        </w:tc>
      </w:tr>
      <w:tr w:rsidR="009F1674" w:rsidRPr="004B61D1" w14:paraId="18FA0D2A"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D46BE98" w14:textId="0DB8D219" w:rsidR="009F1674" w:rsidRPr="004B61D1" w:rsidRDefault="009F1674" w:rsidP="00953EB2">
            <w:pPr>
              <w:jc w:val="both"/>
              <w:rPr>
                <w:rFonts w:ascii="Arial" w:hAnsi="Arial" w:cs="Arial"/>
                <w:kern w:val="2"/>
                <w:sz w:val="22"/>
                <w:szCs w:val="22"/>
              </w:rPr>
            </w:pPr>
            <w:r w:rsidRPr="004B61D1">
              <w:rPr>
                <w:rFonts w:ascii="Arial" w:hAnsi="Arial" w:cs="Arial"/>
                <w:kern w:val="2"/>
                <w:sz w:val="22"/>
                <w:szCs w:val="22"/>
              </w:rPr>
              <w:t xml:space="preserve">Jeigu Sutarties vykdymo metu pasikeičia PVM mokėjimą reglamentuojantys teisės aktai, darantys tiesioginę įtaką Tiekėjo tiekiamų Prekių </w:t>
            </w:r>
            <w:r w:rsidR="00FA078C">
              <w:rPr>
                <w:rFonts w:ascii="Arial" w:hAnsi="Arial" w:cs="Arial"/>
                <w:kern w:val="2"/>
                <w:sz w:val="22"/>
                <w:szCs w:val="22"/>
              </w:rPr>
              <w:t xml:space="preserve">ir (ar) su Prekėmis susijusių paslaugų </w:t>
            </w:r>
            <w:r w:rsidRPr="004B61D1">
              <w:rPr>
                <w:rFonts w:ascii="Arial" w:hAnsi="Arial" w:cs="Arial"/>
                <w:kern w:val="2"/>
                <w:sz w:val="22"/>
                <w:szCs w:val="22"/>
              </w:rPr>
              <w:t xml:space="preserve">Sutartyje nurodytai kainai/įkainiams, Sutarties kaina / įkainiai perskaičiuojami nekeičiant Prekių </w:t>
            </w:r>
            <w:r w:rsidR="003C22E3">
              <w:rPr>
                <w:rFonts w:ascii="Arial" w:hAnsi="Arial" w:cs="Arial"/>
                <w:kern w:val="2"/>
                <w:sz w:val="22"/>
                <w:szCs w:val="22"/>
              </w:rPr>
              <w:t xml:space="preserve">ir (ar) su Prekėmis susijusių paslaugų </w:t>
            </w:r>
            <w:r w:rsidRPr="004B61D1">
              <w:rPr>
                <w:rFonts w:ascii="Arial" w:hAnsi="Arial" w:cs="Arial"/>
                <w:kern w:val="2"/>
                <w:sz w:val="22"/>
                <w:szCs w:val="22"/>
              </w:rPr>
              <w:t xml:space="preserve">kainos / įkainio be PVM. </w:t>
            </w:r>
          </w:p>
          <w:p w14:paraId="0B034EFE" w14:textId="2B5FA199" w:rsidR="009F1674" w:rsidRPr="004B61D1" w:rsidRDefault="009F1674" w:rsidP="00F25C5A">
            <w:pPr>
              <w:jc w:val="both"/>
              <w:rPr>
                <w:rFonts w:ascii="Arial" w:hAnsi="Arial" w:cs="Arial"/>
                <w:sz w:val="22"/>
                <w:szCs w:val="22"/>
              </w:rPr>
            </w:pPr>
            <w:r w:rsidRPr="004B61D1">
              <w:rPr>
                <w:rFonts w:ascii="Arial" w:hAnsi="Arial" w:cs="Arial"/>
                <w:kern w:val="2"/>
                <w:sz w:val="22"/>
                <w:szCs w:val="22"/>
              </w:rPr>
              <w:t xml:space="preserve">Perskaičiuota Sutarties kaina / Prekių </w:t>
            </w:r>
            <w:r w:rsidR="00CC7155">
              <w:rPr>
                <w:rFonts w:ascii="Arial" w:hAnsi="Arial" w:cs="Arial"/>
                <w:kern w:val="2"/>
                <w:sz w:val="22"/>
                <w:szCs w:val="22"/>
              </w:rPr>
              <w:t xml:space="preserve">ir (ar) su Prekėmis susijusių paslaugų </w:t>
            </w:r>
            <w:r w:rsidRPr="004B61D1">
              <w:rPr>
                <w:rFonts w:ascii="Arial" w:hAnsi="Arial" w:cs="Arial"/>
                <w:kern w:val="2"/>
                <w:sz w:val="22"/>
                <w:szCs w:val="22"/>
              </w:rPr>
              <w:t>įkainiai įforminami Susitarimu ir turi būti taikomi nuo naujo PVM įvedimo datos (nepriklausomai nuo to, kada pasirašytas Susitarimas).</w:t>
            </w:r>
          </w:p>
        </w:tc>
      </w:tr>
      <w:tr w:rsidR="009F1674" w:rsidRPr="004B61D1" w14:paraId="0288B7A3"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9F1674" w:rsidRPr="004B61D1" w:rsidRDefault="009F1674" w:rsidP="009F1674">
            <w:pPr>
              <w:rPr>
                <w:rFonts w:ascii="Arial" w:hAnsi="Arial" w:cs="Arial"/>
                <w:sz w:val="22"/>
                <w:szCs w:val="22"/>
              </w:rPr>
            </w:pPr>
            <w:r w:rsidRPr="004B61D1">
              <w:rPr>
                <w:rFonts w:ascii="Arial" w:eastAsia="Arial" w:hAnsi="Arial" w:cs="Arial"/>
                <w:b/>
                <w:bCs/>
                <w:kern w:val="2"/>
                <w:sz w:val="22"/>
                <w:szCs w:val="22"/>
              </w:rPr>
              <w:t>5.3.2.</w:t>
            </w:r>
            <w:r w:rsidRPr="004B61D1">
              <w:rPr>
                <w:rFonts w:ascii="Arial" w:eastAsia="Arial" w:hAnsi="Arial" w:cs="Arial"/>
                <w:kern w:val="2"/>
                <w:sz w:val="22"/>
                <w:szCs w:val="22"/>
              </w:rPr>
              <w:t> </w:t>
            </w:r>
            <w:r w:rsidRPr="004B61D1">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9F1674" w:rsidRPr="004B61D1" w:rsidRDefault="009F1674" w:rsidP="009F1674">
            <w:pPr>
              <w:jc w:val="both"/>
              <w:rPr>
                <w:rFonts w:ascii="Arial" w:hAnsi="Arial" w:cs="Arial"/>
                <w:sz w:val="22"/>
                <w:szCs w:val="22"/>
              </w:rPr>
            </w:pPr>
            <w:r w:rsidRPr="004B61D1">
              <w:rPr>
                <w:rFonts w:ascii="Arial" w:eastAsia="Arial" w:hAnsi="Arial" w:cs="Arial"/>
                <w:kern w:val="2"/>
                <w:sz w:val="22"/>
                <w:szCs w:val="22"/>
              </w:rPr>
              <w:t>Netaikoma</w:t>
            </w:r>
          </w:p>
          <w:p w14:paraId="46591A49" w14:textId="541BAC48" w:rsidR="009F1674" w:rsidRPr="004B61D1" w:rsidRDefault="009F1674" w:rsidP="009F1674">
            <w:pPr>
              <w:jc w:val="both"/>
              <w:rPr>
                <w:rFonts w:ascii="Arial" w:hAnsi="Arial" w:cs="Arial"/>
                <w:sz w:val="22"/>
                <w:szCs w:val="22"/>
              </w:rPr>
            </w:pPr>
          </w:p>
          <w:p w14:paraId="5FD82823" w14:textId="40BE180E" w:rsidR="009F1674" w:rsidRPr="004B61D1" w:rsidRDefault="009F1674" w:rsidP="009F1674">
            <w:pPr>
              <w:jc w:val="both"/>
              <w:rPr>
                <w:rFonts w:ascii="Arial" w:hAnsi="Arial" w:cs="Arial"/>
                <w:sz w:val="22"/>
                <w:szCs w:val="22"/>
              </w:rPr>
            </w:pPr>
          </w:p>
        </w:tc>
      </w:tr>
      <w:tr w:rsidR="009F1674" w:rsidRPr="004B61D1" w14:paraId="4A62C4EC"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9916D"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5.3.3. Sutarties kainos / įkainių peržiūra dėl kainų lygio pokyčio</w:t>
            </w:r>
          </w:p>
          <w:p w14:paraId="1521E3D5" w14:textId="435EBB14" w:rsidR="009F1674" w:rsidRPr="004B61D1" w:rsidRDefault="009F1674" w:rsidP="009F1674">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51F65A3" w14:textId="77777777" w:rsidR="009F1674" w:rsidRPr="008A0968" w:rsidRDefault="009F1674" w:rsidP="009F1674">
            <w:pPr>
              <w:jc w:val="both"/>
              <w:rPr>
                <w:rFonts w:ascii="Arial" w:hAnsi="Arial" w:cs="Arial"/>
                <w:kern w:val="2"/>
                <w:sz w:val="22"/>
                <w:szCs w:val="22"/>
              </w:rPr>
            </w:pPr>
            <w:r w:rsidRPr="008A0968">
              <w:rPr>
                <w:rFonts w:ascii="Arial" w:hAnsi="Arial" w:cs="Arial"/>
                <w:kern w:val="2"/>
                <w:sz w:val="22"/>
                <w:szCs w:val="22"/>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(šešis) mėnesius.</w:t>
            </w:r>
          </w:p>
          <w:p w14:paraId="308B08FD" w14:textId="08E32157" w:rsidR="009F1674" w:rsidRPr="008A0968" w:rsidRDefault="009F1674" w:rsidP="009F1674">
            <w:pPr>
              <w:jc w:val="both"/>
              <w:rPr>
                <w:rFonts w:ascii="Arial" w:hAnsi="Arial" w:cs="Arial"/>
                <w:kern w:val="2"/>
                <w:sz w:val="22"/>
                <w:szCs w:val="22"/>
              </w:rPr>
            </w:pPr>
            <w:r w:rsidRPr="008A0968">
              <w:rPr>
                <w:rFonts w:ascii="Arial" w:hAnsi="Arial" w:cs="Arial"/>
                <w:kern w:val="2"/>
                <w:sz w:val="22"/>
                <w:szCs w:val="22"/>
              </w:rPr>
              <w:t>5.3.3.2. Sutarties kaina / įkainiai peržiūrimi tik tai Sutarties daliai, kuri nėra išpirkta, t. y., Prekėms</w:t>
            </w:r>
            <w:r w:rsidR="00997AE1">
              <w:rPr>
                <w:rFonts w:ascii="Arial" w:hAnsi="Arial" w:cs="Arial"/>
                <w:kern w:val="2"/>
                <w:sz w:val="22"/>
                <w:szCs w:val="22"/>
              </w:rPr>
              <w:t xml:space="preserve"> ir (ar) su Prekėmis susijusioms paslaugoms</w:t>
            </w:r>
            <w:r w:rsidRPr="008A0968">
              <w:rPr>
                <w:rFonts w:ascii="Arial" w:hAnsi="Arial" w:cs="Arial"/>
                <w:kern w:val="2"/>
                <w:sz w:val="22"/>
                <w:szCs w:val="22"/>
              </w:rPr>
              <w:t>, kurios nėra priimtos ir apmokėtos. Vėlesnė Sutarties kaina / įkainių peržiūra negali apimti laikotarpio, už kurį jau buvo atliktas peržiūra.</w:t>
            </w:r>
          </w:p>
          <w:p w14:paraId="60E4A587" w14:textId="31286D84" w:rsidR="009F1674" w:rsidRPr="008A0968" w:rsidRDefault="009F1674" w:rsidP="009F1674">
            <w:pPr>
              <w:jc w:val="both"/>
              <w:rPr>
                <w:rFonts w:ascii="Arial" w:hAnsi="Arial" w:cs="Arial"/>
                <w:kern w:val="2"/>
                <w:sz w:val="22"/>
                <w:szCs w:val="22"/>
              </w:rPr>
            </w:pPr>
            <w:r w:rsidRPr="008A0968">
              <w:rPr>
                <w:rFonts w:ascii="Arial" w:hAnsi="Arial" w:cs="Arial"/>
                <w:kern w:val="2"/>
                <w:sz w:val="22"/>
                <w:szCs w:val="22"/>
              </w:rPr>
              <w:t xml:space="preserve">5.3.3.3. Jeigu Prekių tiekimas </w:t>
            </w:r>
            <w:r w:rsidR="00380E7E">
              <w:rPr>
                <w:rFonts w:ascii="Arial" w:hAnsi="Arial" w:cs="Arial"/>
                <w:kern w:val="2"/>
                <w:sz w:val="22"/>
                <w:szCs w:val="22"/>
              </w:rPr>
              <w:t xml:space="preserve">ir (ar) su Prekėmis susijusių paslaugų teikimas </w:t>
            </w:r>
            <w:r w:rsidRPr="008A0968">
              <w:rPr>
                <w:rFonts w:ascii="Arial" w:hAnsi="Arial" w:cs="Arial"/>
                <w:kern w:val="2"/>
                <w:sz w:val="22"/>
                <w:szCs w:val="22"/>
              </w:rPr>
              <w:t xml:space="preserve">vėluoja dėl Tiekėjo kaltės, uždelstų pristatyti Prekių </w:t>
            </w:r>
            <w:r w:rsidR="00380E7E">
              <w:rPr>
                <w:rFonts w:ascii="Arial" w:hAnsi="Arial" w:cs="Arial"/>
                <w:kern w:val="2"/>
                <w:sz w:val="22"/>
                <w:szCs w:val="22"/>
              </w:rPr>
              <w:t xml:space="preserve">ir (ar) su Prekėmis susijusių paslaugų </w:t>
            </w:r>
            <w:r w:rsidRPr="008A0968">
              <w:rPr>
                <w:rFonts w:ascii="Arial" w:hAnsi="Arial" w:cs="Arial"/>
                <w:kern w:val="2"/>
                <w:sz w:val="22"/>
                <w:szCs w:val="22"/>
              </w:rPr>
              <w:t>kaina /  įkainiai nėra perskaičiuojami dėl kainų lygio kilimo (negali būti didinami).</w:t>
            </w:r>
          </w:p>
          <w:p w14:paraId="3EAF2128" w14:textId="77777777" w:rsidR="009F1674" w:rsidRPr="008A0968" w:rsidRDefault="009F1674" w:rsidP="009F1674">
            <w:pPr>
              <w:jc w:val="both"/>
              <w:rPr>
                <w:rFonts w:ascii="Arial" w:hAnsi="Arial" w:cs="Arial"/>
                <w:kern w:val="2"/>
                <w:sz w:val="22"/>
                <w:szCs w:val="22"/>
              </w:rPr>
            </w:pPr>
            <w:r w:rsidRPr="008A0968">
              <w:rPr>
                <w:rFonts w:ascii="Arial" w:hAnsi="Arial" w:cs="Arial"/>
                <w:kern w:val="2"/>
                <w:sz w:val="22"/>
                <w:szCs w:val="22"/>
              </w:rPr>
              <w:t>5.3.3.4. Atlikdamos Sutarties kaina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F97D1B2" w14:textId="77777777" w:rsidR="009F1674" w:rsidRPr="008A0968" w:rsidRDefault="009F1674" w:rsidP="009F1674">
            <w:pPr>
              <w:jc w:val="both"/>
              <w:rPr>
                <w:rFonts w:ascii="Arial" w:hAnsi="Arial" w:cs="Arial"/>
                <w:kern w:val="2"/>
                <w:sz w:val="22"/>
                <w:szCs w:val="22"/>
              </w:rPr>
            </w:pPr>
            <w:r w:rsidRPr="008A0968">
              <w:rPr>
                <w:rFonts w:ascii="Arial" w:hAnsi="Arial" w:cs="Arial"/>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kaina / įkainius, perskaičiuotą Pradinės Sutarties vertę.</w:t>
            </w:r>
          </w:p>
          <w:p w14:paraId="5E549585" w14:textId="77777777" w:rsidR="009F1674" w:rsidRPr="008A0968" w:rsidRDefault="009F1674" w:rsidP="009F1674">
            <w:pPr>
              <w:jc w:val="both"/>
              <w:rPr>
                <w:rFonts w:ascii="Arial" w:hAnsi="Arial" w:cs="Arial"/>
                <w:kern w:val="2"/>
                <w:sz w:val="22"/>
                <w:szCs w:val="22"/>
              </w:rPr>
            </w:pPr>
            <w:r w:rsidRPr="008A0968">
              <w:rPr>
                <w:rFonts w:ascii="Arial" w:hAnsi="Arial" w:cs="Arial"/>
                <w:kern w:val="2"/>
                <w:sz w:val="22"/>
                <w:szCs w:val="22"/>
              </w:rPr>
              <w:lastRenderedPageBreak/>
              <w:t>5.3.3.6. Nauji Sutarties įkainiai apskaičiuojami pagal žemiau pateiktą formulę:</w:t>
            </w:r>
          </w:p>
          <w:p w14:paraId="6DF8F2D2" w14:textId="77777777" w:rsidR="009F1674" w:rsidRPr="008A0968" w:rsidRDefault="009F1674" w:rsidP="009F1674">
            <w:pPr>
              <w:jc w:val="both"/>
              <w:rPr>
                <w:rFonts w:ascii="Arial" w:hAnsi="Arial" w:cs="Arial"/>
                <w:kern w:val="2"/>
                <w:sz w:val="22"/>
                <w:szCs w:val="22"/>
              </w:rPr>
            </w:pPr>
            <w:r w:rsidRPr="008A0968">
              <w:rPr>
                <w:rFonts w:ascii="Arial" w:hAnsi="Arial" w:cs="Arial"/>
                <w:kern w:val="2"/>
                <w:sz w:val="22"/>
                <w:szCs w:val="22"/>
              </w:rPr>
              <w:t xml:space="preserve">a_1=a+(k/100×a), kur a – kaina / įkainis (Eur be PVM)) (jei peržiūra jau buvo atlikta, tai po paskutinio perskaičiavimo) </w:t>
            </w:r>
          </w:p>
          <w:p w14:paraId="02884486" w14:textId="77777777" w:rsidR="009F1674" w:rsidRPr="008A0968" w:rsidRDefault="009F1674" w:rsidP="009F1674">
            <w:pPr>
              <w:jc w:val="both"/>
              <w:rPr>
                <w:rFonts w:ascii="Arial" w:hAnsi="Arial" w:cs="Arial"/>
                <w:kern w:val="2"/>
                <w:sz w:val="22"/>
                <w:szCs w:val="22"/>
              </w:rPr>
            </w:pPr>
            <w:r w:rsidRPr="008A0968">
              <w:rPr>
                <w:rFonts w:ascii="Arial" w:hAnsi="Arial" w:cs="Arial"/>
                <w:kern w:val="2"/>
                <w:sz w:val="22"/>
                <w:szCs w:val="22"/>
              </w:rPr>
              <w:t xml:space="preserve">a1 – perskaičiuotas (pakeistas) kaina / įkainis (Eur be PVM) </w:t>
            </w:r>
          </w:p>
          <w:p w14:paraId="40B98140" w14:textId="77777777" w:rsidR="009F1674" w:rsidRPr="008A0968" w:rsidRDefault="009F1674" w:rsidP="009F1674">
            <w:pPr>
              <w:jc w:val="both"/>
              <w:rPr>
                <w:rFonts w:ascii="Arial" w:hAnsi="Arial" w:cs="Arial"/>
                <w:kern w:val="2"/>
                <w:sz w:val="22"/>
                <w:szCs w:val="22"/>
              </w:rPr>
            </w:pPr>
            <w:r w:rsidRPr="008A0968">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w:t>
            </w:r>
          </w:p>
          <w:p w14:paraId="27A0536A" w14:textId="77777777" w:rsidR="009F1674" w:rsidRPr="008A0968" w:rsidRDefault="009F1674" w:rsidP="009F1674">
            <w:pPr>
              <w:jc w:val="both"/>
              <w:rPr>
                <w:rFonts w:ascii="Arial" w:hAnsi="Arial" w:cs="Arial"/>
                <w:kern w:val="2"/>
                <w:sz w:val="22"/>
                <w:szCs w:val="22"/>
              </w:rPr>
            </w:pPr>
            <w:r w:rsidRPr="008A0968">
              <w:rPr>
                <w:rFonts w:ascii="Arial" w:hAnsi="Arial" w:cs="Arial"/>
                <w:kern w:val="2"/>
                <w:sz w:val="22"/>
                <w:szCs w:val="22"/>
              </w:rPr>
              <w:t>k =</w:t>
            </w:r>
            <w:proofErr w:type="spellStart"/>
            <w:r w:rsidRPr="008A0968">
              <w:rPr>
                <w:rFonts w:ascii="Arial" w:hAnsi="Arial" w:cs="Arial"/>
                <w:kern w:val="2"/>
                <w:sz w:val="22"/>
                <w:szCs w:val="22"/>
              </w:rPr>
              <w:t>Ind_naujausias</w:t>
            </w:r>
            <w:proofErr w:type="spellEnd"/>
            <w:r w:rsidRPr="008A0968">
              <w:rPr>
                <w:rFonts w:ascii="Arial" w:hAnsi="Arial" w:cs="Arial"/>
                <w:kern w:val="2"/>
                <w:sz w:val="22"/>
                <w:szCs w:val="22"/>
              </w:rPr>
              <w:t>/</w:t>
            </w:r>
            <w:proofErr w:type="spellStart"/>
            <w:r w:rsidRPr="008A0968">
              <w:rPr>
                <w:rFonts w:ascii="Arial" w:hAnsi="Arial" w:cs="Arial"/>
                <w:kern w:val="2"/>
                <w:sz w:val="22"/>
                <w:szCs w:val="22"/>
              </w:rPr>
              <w:t>Ind_pradžia</w:t>
            </w:r>
            <w:proofErr w:type="spellEnd"/>
            <w:r w:rsidRPr="008A0968">
              <w:rPr>
                <w:rFonts w:ascii="Arial" w:hAnsi="Arial" w:cs="Arial"/>
                <w:kern w:val="2"/>
                <w:sz w:val="22"/>
                <w:szCs w:val="22"/>
              </w:rPr>
              <w:t xml:space="preserve"> ×100-100, (proc.) kur</w:t>
            </w:r>
          </w:p>
          <w:p w14:paraId="4CACC7D9" w14:textId="77777777" w:rsidR="009F1674" w:rsidRPr="008A0968" w:rsidRDefault="009F1674" w:rsidP="009F1674">
            <w:pPr>
              <w:jc w:val="both"/>
              <w:rPr>
                <w:rFonts w:ascii="Arial" w:hAnsi="Arial" w:cs="Arial"/>
                <w:kern w:val="2"/>
                <w:sz w:val="22"/>
                <w:szCs w:val="22"/>
              </w:rPr>
            </w:pPr>
            <w:proofErr w:type="spellStart"/>
            <w:r w:rsidRPr="008A0968">
              <w:rPr>
                <w:rFonts w:ascii="Arial" w:hAnsi="Arial" w:cs="Arial"/>
                <w:kern w:val="2"/>
                <w:sz w:val="22"/>
                <w:szCs w:val="22"/>
              </w:rPr>
              <w:t>Indnaujausias</w:t>
            </w:r>
            <w:proofErr w:type="spellEnd"/>
            <w:r w:rsidRPr="008A0968">
              <w:rPr>
                <w:rFonts w:ascii="Arial" w:hAnsi="Arial" w:cs="Arial"/>
                <w:kern w:val="2"/>
                <w:sz w:val="22"/>
                <w:szCs w:val="22"/>
              </w:rPr>
              <w:t xml:space="preserve"> – kreipimosi dėl kaina / įkainių peržiūros išsiuntimo kitai šaliai dieną paskelbtas naujausias vartojimo prekių ir paslaugų indeksas.</w:t>
            </w:r>
          </w:p>
          <w:p w14:paraId="1B7BAE78" w14:textId="77777777" w:rsidR="009F1674" w:rsidRPr="008A0968" w:rsidRDefault="009F1674" w:rsidP="009F1674">
            <w:pPr>
              <w:jc w:val="both"/>
              <w:rPr>
                <w:rFonts w:ascii="Arial" w:hAnsi="Arial" w:cs="Arial"/>
                <w:kern w:val="2"/>
                <w:sz w:val="22"/>
                <w:szCs w:val="22"/>
              </w:rPr>
            </w:pPr>
            <w:proofErr w:type="spellStart"/>
            <w:r w:rsidRPr="008A0968">
              <w:rPr>
                <w:rFonts w:ascii="Arial" w:hAnsi="Arial" w:cs="Arial"/>
                <w:kern w:val="2"/>
                <w:sz w:val="22"/>
                <w:szCs w:val="22"/>
              </w:rPr>
              <w:t>Indpradžia</w:t>
            </w:r>
            <w:proofErr w:type="spellEnd"/>
            <w:r w:rsidRPr="008A0968">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2E0F4E0" w14:textId="77777777" w:rsidR="009F1674" w:rsidRPr="008A0968" w:rsidRDefault="009F1674" w:rsidP="009F1674">
            <w:pPr>
              <w:jc w:val="both"/>
              <w:rPr>
                <w:rFonts w:ascii="Arial" w:hAnsi="Arial" w:cs="Arial"/>
                <w:kern w:val="2"/>
                <w:sz w:val="22"/>
                <w:szCs w:val="22"/>
              </w:rPr>
            </w:pPr>
            <w:r w:rsidRPr="008A0968">
              <w:rPr>
                <w:rFonts w:ascii="Arial" w:hAnsi="Arial" w:cs="Arial"/>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B1F39EC" w14:textId="3CC2BFC3" w:rsidR="009F1674" w:rsidRPr="008A0968" w:rsidRDefault="009F1674" w:rsidP="009F1674">
            <w:pPr>
              <w:jc w:val="both"/>
              <w:rPr>
                <w:rFonts w:ascii="Arial" w:hAnsi="Arial" w:cs="Arial"/>
                <w:kern w:val="2"/>
                <w:sz w:val="22"/>
                <w:szCs w:val="22"/>
              </w:rPr>
            </w:pPr>
            <w:r w:rsidRPr="008A0968">
              <w:rPr>
                <w:rFonts w:ascii="Arial" w:hAnsi="Arial" w:cs="Arial"/>
                <w:kern w:val="2"/>
                <w:sz w:val="22"/>
                <w:szCs w:val="22"/>
              </w:rPr>
              <w:t xml:space="preserve">5.3.3.8. Šalis, siekianti Sutarties kainos / įkainių peržiūros, privalo raštu kreiptis į kitą Šalį ir prašyme pateikti visą reikalingą informaciją: Sutarties pavadinimą, numerį, datą, neperduotų ir neapmokėtų Prekių </w:t>
            </w:r>
            <w:r w:rsidR="007E1CA9">
              <w:rPr>
                <w:rFonts w:ascii="Arial" w:hAnsi="Arial" w:cs="Arial"/>
                <w:kern w:val="2"/>
                <w:sz w:val="22"/>
                <w:szCs w:val="22"/>
              </w:rPr>
              <w:t xml:space="preserve">ir (ar) su Prekėmis susijusių paslaugų </w:t>
            </w:r>
            <w:r w:rsidRPr="008A0968">
              <w:rPr>
                <w:rFonts w:ascii="Arial" w:hAnsi="Arial" w:cs="Arial"/>
                <w:kern w:val="2"/>
                <w:sz w:val="22"/>
                <w:szCs w:val="22"/>
              </w:rPr>
              <w:t>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7FDF903" w14:textId="77777777" w:rsidR="009F1674" w:rsidRPr="008A0968" w:rsidRDefault="009F1674" w:rsidP="009F1674">
            <w:pPr>
              <w:jc w:val="both"/>
              <w:rPr>
                <w:rFonts w:ascii="Arial" w:hAnsi="Arial" w:cs="Arial"/>
                <w:kern w:val="2"/>
                <w:sz w:val="22"/>
                <w:szCs w:val="22"/>
              </w:rPr>
            </w:pPr>
            <w:r w:rsidRPr="008A0968">
              <w:rPr>
                <w:rFonts w:ascii="Arial" w:hAnsi="Arial" w:cs="Arial"/>
                <w:kern w:val="2"/>
                <w:sz w:val="22"/>
                <w:szCs w:val="22"/>
              </w:rPr>
              <w:t>5.3.3.9. Susitarimas turi būti sudarytas per 30 (trisdešimt) kalendorinių dienų nuo Šalies pateikto tinkamo prašymo perskaičiuoti Sutarties kainą / įkainius gavimo dienos.</w:t>
            </w:r>
          </w:p>
          <w:p w14:paraId="2546BF9C" w14:textId="77777777" w:rsidR="009F1674" w:rsidRPr="008A0968" w:rsidRDefault="009F1674" w:rsidP="009F1674">
            <w:pPr>
              <w:jc w:val="both"/>
              <w:rPr>
                <w:rFonts w:ascii="Arial" w:hAnsi="Arial" w:cs="Arial"/>
                <w:kern w:val="2"/>
                <w:sz w:val="22"/>
                <w:szCs w:val="22"/>
              </w:rPr>
            </w:pPr>
            <w:r w:rsidRPr="008A0968">
              <w:rPr>
                <w:rFonts w:ascii="Arial" w:hAnsi="Arial" w:cs="Arial"/>
                <w:kern w:val="2"/>
                <w:sz w:val="22"/>
                <w:szCs w:val="22"/>
              </w:rPr>
              <w:t>5.3.3.10. Susitarimu Šalys neturi teisės keisti procedūroje nurodytos tvarkos ar kitų Sutarties nuostatų, išskyrus, jei keitimas atliekamas pagal VPĮ nuostatas.</w:t>
            </w:r>
          </w:p>
          <w:p w14:paraId="74FDDF0C" w14:textId="26317D25" w:rsidR="009F1674" w:rsidRPr="008A0968" w:rsidRDefault="009F1674" w:rsidP="009F1674">
            <w:pPr>
              <w:jc w:val="both"/>
              <w:rPr>
                <w:rFonts w:ascii="Arial" w:hAnsi="Arial" w:cs="Arial"/>
                <w:kern w:val="2"/>
                <w:sz w:val="22"/>
                <w:szCs w:val="22"/>
              </w:rPr>
            </w:pPr>
            <w:r w:rsidRPr="008A0968">
              <w:rPr>
                <w:rFonts w:ascii="Arial" w:hAnsi="Arial" w:cs="Arial"/>
                <w:kern w:val="2"/>
                <w:sz w:val="22"/>
                <w:szCs w:val="22"/>
              </w:rPr>
              <w:t>.</w:t>
            </w:r>
          </w:p>
        </w:tc>
      </w:tr>
      <w:tr w:rsidR="009F1674" w:rsidRPr="004B61D1" w14:paraId="227B794B"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0AF856" w14:textId="77777777" w:rsidR="009F1674" w:rsidRPr="004B61D1" w:rsidRDefault="009F1674" w:rsidP="009F1674">
            <w:pPr>
              <w:jc w:val="both"/>
              <w:rPr>
                <w:rFonts w:ascii="Arial" w:hAnsi="Arial" w:cs="Arial"/>
                <w:sz w:val="22"/>
                <w:szCs w:val="22"/>
              </w:rPr>
            </w:pPr>
            <w:r w:rsidRPr="004B61D1">
              <w:rPr>
                <w:rFonts w:ascii="Arial" w:eastAsia="Arial" w:hAnsi="Arial" w:cs="Arial"/>
                <w:kern w:val="2"/>
                <w:sz w:val="22"/>
                <w:szCs w:val="22"/>
              </w:rPr>
              <w:t>Netaikoma</w:t>
            </w:r>
          </w:p>
          <w:p w14:paraId="69E5B682" w14:textId="0B9B4160" w:rsidR="009F1674" w:rsidRPr="004B61D1" w:rsidRDefault="009F1674" w:rsidP="009F1674">
            <w:pPr>
              <w:jc w:val="both"/>
              <w:rPr>
                <w:rFonts w:ascii="Arial" w:hAnsi="Arial" w:cs="Arial"/>
                <w:sz w:val="22"/>
                <w:szCs w:val="22"/>
              </w:rPr>
            </w:pPr>
          </w:p>
          <w:p w14:paraId="50D1FA48" w14:textId="26EF9A31" w:rsidR="009F1674" w:rsidRPr="004B61D1" w:rsidRDefault="009F1674" w:rsidP="009F1674">
            <w:pPr>
              <w:jc w:val="both"/>
              <w:rPr>
                <w:rFonts w:ascii="Arial" w:hAnsi="Arial" w:cs="Arial"/>
                <w:sz w:val="22"/>
                <w:szCs w:val="22"/>
              </w:rPr>
            </w:pPr>
          </w:p>
        </w:tc>
      </w:tr>
      <w:tr w:rsidR="009F1674" w:rsidRPr="004B61D1" w14:paraId="4F873F42"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 xml:space="preserve">5.4. Sutarties kainos / įkainių apskaičiavimas taikant </w:t>
            </w:r>
            <w:r w:rsidRPr="004B61D1">
              <w:rPr>
                <w:rFonts w:ascii="Arial" w:eastAsia="Arial" w:hAnsi="Arial" w:cs="Arial"/>
                <w:b/>
                <w:bCs/>
                <w:kern w:val="2"/>
                <w:sz w:val="22"/>
                <w:szCs w:val="22"/>
                <w:u w:val="single"/>
              </w:rPr>
              <w:t>kiekio (apimties)</w:t>
            </w:r>
            <w:r w:rsidRPr="004B61D1">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3D78E36" w14:textId="77777777" w:rsidR="009F1674" w:rsidRPr="004B61D1" w:rsidRDefault="009F1674" w:rsidP="009F1674">
            <w:pPr>
              <w:jc w:val="both"/>
              <w:rPr>
                <w:rFonts w:ascii="Arial" w:hAnsi="Arial" w:cs="Arial"/>
                <w:sz w:val="22"/>
                <w:szCs w:val="22"/>
              </w:rPr>
            </w:pPr>
            <w:r w:rsidRPr="004B61D1">
              <w:rPr>
                <w:rFonts w:ascii="Arial" w:eastAsia="Arial" w:hAnsi="Arial" w:cs="Arial"/>
                <w:kern w:val="2"/>
                <w:sz w:val="22"/>
                <w:szCs w:val="22"/>
              </w:rPr>
              <w:t>Netaikoma</w:t>
            </w:r>
          </w:p>
          <w:p w14:paraId="2843E3CF" w14:textId="273A5079" w:rsidR="009F1674" w:rsidRPr="004B61D1" w:rsidRDefault="009F1674" w:rsidP="009F1674">
            <w:pPr>
              <w:jc w:val="both"/>
              <w:rPr>
                <w:rFonts w:ascii="Arial" w:hAnsi="Arial" w:cs="Arial"/>
                <w:sz w:val="22"/>
                <w:szCs w:val="22"/>
              </w:rPr>
            </w:pPr>
          </w:p>
        </w:tc>
      </w:tr>
      <w:tr w:rsidR="009F1674" w:rsidRPr="004B61D1" w14:paraId="5622F6CA"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B96D83F" w14:textId="7C5F3437" w:rsidR="009F1674" w:rsidRDefault="009F1674" w:rsidP="009F1674">
            <w:pPr>
              <w:jc w:val="both"/>
              <w:rPr>
                <w:rFonts w:ascii="Arial" w:hAnsi="Arial" w:cs="Arial"/>
                <w:kern w:val="2"/>
                <w:sz w:val="22"/>
                <w:szCs w:val="22"/>
              </w:rPr>
            </w:pPr>
            <w:r w:rsidRPr="004B61D1">
              <w:rPr>
                <w:rFonts w:ascii="Arial" w:hAnsi="Arial" w:cs="Arial"/>
                <w:kern w:val="2"/>
                <w:sz w:val="22"/>
                <w:szCs w:val="22"/>
              </w:rPr>
              <w:t xml:space="preserve">Pirkėjas atsiskaito su Tiekėju ne vėliau kaip per </w:t>
            </w:r>
            <w:r>
              <w:rPr>
                <w:rFonts w:ascii="Arial" w:hAnsi="Arial" w:cs="Arial"/>
                <w:kern w:val="2"/>
                <w:sz w:val="22"/>
                <w:szCs w:val="22"/>
              </w:rPr>
              <w:t>3</w:t>
            </w:r>
            <w:r w:rsidRPr="004B61D1">
              <w:rPr>
                <w:rFonts w:ascii="Arial" w:hAnsi="Arial" w:cs="Arial"/>
                <w:kern w:val="2"/>
                <w:sz w:val="22"/>
                <w:szCs w:val="22"/>
              </w:rPr>
              <w:t>0 (</w:t>
            </w:r>
            <w:r>
              <w:rPr>
                <w:rFonts w:ascii="Arial" w:hAnsi="Arial" w:cs="Arial"/>
                <w:kern w:val="2"/>
                <w:sz w:val="22"/>
                <w:szCs w:val="22"/>
              </w:rPr>
              <w:t>trisdešim</w:t>
            </w:r>
            <w:r w:rsidRPr="004B61D1">
              <w:rPr>
                <w:rFonts w:ascii="Arial" w:hAnsi="Arial" w:cs="Arial"/>
                <w:kern w:val="2"/>
                <w:sz w:val="22"/>
                <w:szCs w:val="22"/>
              </w:rPr>
              <w:t>t) kalendorinių dienų nuo Sąskaitos gavimo dienos.</w:t>
            </w:r>
          </w:p>
          <w:p w14:paraId="2F7D15E3" w14:textId="77777777" w:rsidR="00A06ECE" w:rsidRPr="00400059" w:rsidRDefault="00A06ECE" w:rsidP="00A06ECE">
            <w:pPr>
              <w:spacing w:after="120"/>
              <w:jc w:val="both"/>
              <w:rPr>
                <w:rFonts w:ascii="Arial" w:hAnsi="Arial" w:cs="Arial"/>
                <w:b/>
                <w:bCs/>
                <w:sz w:val="22"/>
                <w:szCs w:val="22"/>
              </w:rPr>
            </w:pPr>
            <w:r w:rsidRPr="00400059">
              <w:rPr>
                <w:rFonts w:ascii="Arial" w:hAnsi="Arial" w:cs="Arial"/>
                <w:b/>
                <w:bCs/>
                <w:kern w:val="2"/>
                <w:sz w:val="22"/>
                <w:szCs w:val="22"/>
              </w:rPr>
              <w:lastRenderedPageBreak/>
              <w:t>Atsiskaitymo etapais tvarka ir sąlygos:</w:t>
            </w:r>
          </w:p>
          <w:p w14:paraId="6CBD64ED" w14:textId="1505E016" w:rsidR="00A06ECE" w:rsidRPr="00400059" w:rsidRDefault="00A06ECE" w:rsidP="00A06ECE">
            <w:pPr>
              <w:spacing w:after="120"/>
              <w:jc w:val="both"/>
              <w:rPr>
                <w:rFonts w:ascii="Arial" w:hAnsi="Arial" w:cs="Arial"/>
                <w:sz w:val="22"/>
                <w:szCs w:val="22"/>
              </w:rPr>
            </w:pPr>
            <w:r w:rsidRPr="00400059">
              <w:rPr>
                <w:rFonts w:ascii="Arial" w:hAnsi="Arial" w:cs="Arial"/>
                <w:b/>
                <w:bCs/>
                <w:sz w:val="22"/>
                <w:szCs w:val="22"/>
              </w:rPr>
              <w:t>1 etapas</w:t>
            </w:r>
            <w:r w:rsidRPr="00400059">
              <w:rPr>
                <w:rFonts w:ascii="Arial" w:hAnsi="Arial" w:cs="Arial"/>
                <w:sz w:val="22"/>
                <w:szCs w:val="22"/>
              </w:rPr>
              <w:t xml:space="preserve"> - Avansas - iki </w:t>
            </w:r>
            <w:r w:rsidR="00897F04">
              <w:rPr>
                <w:rFonts w:ascii="Arial" w:hAnsi="Arial" w:cs="Arial"/>
                <w:sz w:val="22"/>
                <w:szCs w:val="22"/>
              </w:rPr>
              <w:t>4</w:t>
            </w:r>
            <w:r w:rsidRPr="00400059">
              <w:rPr>
                <w:rFonts w:ascii="Arial" w:hAnsi="Arial" w:cs="Arial"/>
                <w:sz w:val="22"/>
                <w:szCs w:val="22"/>
              </w:rPr>
              <w:t xml:space="preserve">0 proc. Pradinės Sutarties vertės be PVM pagal </w:t>
            </w:r>
            <w:r w:rsidRPr="00400059">
              <w:rPr>
                <w:rFonts w:ascii="Arial" w:hAnsi="Arial" w:cs="Arial"/>
                <w:color w:val="000000"/>
                <w:kern w:val="2"/>
                <w:sz w:val="22"/>
                <w:szCs w:val="22"/>
              </w:rPr>
              <w:t>Specialiųjų sąlygų 5.</w:t>
            </w:r>
            <w:r w:rsidR="00897F04">
              <w:rPr>
                <w:rFonts w:ascii="Arial" w:hAnsi="Arial" w:cs="Arial"/>
                <w:color w:val="000000"/>
                <w:kern w:val="2"/>
                <w:sz w:val="22"/>
                <w:szCs w:val="22"/>
              </w:rPr>
              <w:t>2</w:t>
            </w:r>
            <w:r w:rsidRPr="00400059">
              <w:rPr>
                <w:rFonts w:ascii="Arial" w:hAnsi="Arial" w:cs="Arial"/>
                <w:color w:val="000000"/>
                <w:kern w:val="2"/>
                <w:sz w:val="22"/>
                <w:szCs w:val="22"/>
              </w:rPr>
              <w:t xml:space="preserve"> punktą</w:t>
            </w:r>
            <w:r w:rsidRPr="00400059">
              <w:rPr>
                <w:rFonts w:ascii="Arial" w:hAnsi="Arial" w:cs="Arial"/>
                <w:sz w:val="22"/>
                <w:szCs w:val="22"/>
              </w:rPr>
              <w:t>;</w:t>
            </w:r>
          </w:p>
          <w:p w14:paraId="38D5D288" w14:textId="7A48B43F" w:rsidR="00A06ECE" w:rsidRPr="00400059" w:rsidRDefault="00A06ECE" w:rsidP="00A06ECE">
            <w:pPr>
              <w:spacing w:after="120"/>
              <w:jc w:val="both"/>
              <w:rPr>
                <w:rFonts w:ascii="Arial" w:hAnsi="Arial" w:cs="Arial"/>
                <w:sz w:val="22"/>
                <w:szCs w:val="22"/>
              </w:rPr>
            </w:pPr>
            <w:r w:rsidRPr="00400059">
              <w:rPr>
                <w:rFonts w:ascii="Arial" w:hAnsi="Arial" w:cs="Arial"/>
                <w:b/>
                <w:bCs/>
                <w:sz w:val="22"/>
                <w:szCs w:val="22"/>
              </w:rPr>
              <w:t>2 etapas</w:t>
            </w:r>
            <w:r w:rsidRPr="00400059">
              <w:rPr>
                <w:rFonts w:ascii="Arial" w:hAnsi="Arial" w:cs="Arial"/>
                <w:sz w:val="22"/>
                <w:szCs w:val="22"/>
              </w:rPr>
              <w:t xml:space="preserve"> - Tarpinis mokėjimas - 50 proc.</w:t>
            </w:r>
            <w:r w:rsidRPr="00400059">
              <w:rPr>
                <w:rFonts w:ascii="Arial" w:hAnsi="Arial" w:cs="Arial"/>
                <w:kern w:val="2"/>
                <w:sz w:val="22"/>
                <w:szCs w:val="22"/>
              </w:rPr>
              <w:t xml:space="preserve"> Pradinės Sutarties vertės</w:t>
            </w:r>
            <w:r w:rsidRPr="00400059" w:rsidDel="00870DFA">
              <w:rPr>
                <w:rFonts w:ascii="Arial" w:hAnsi="Arial" w:cs="Arial"/>
                <w:kern w:val="2"/>
                <w:sz w:val="22"/>
                <w:szCs w:val="22"/>
              </w:rPr>
              <w:t xml:space="preserve"> </w:t>
            </w:r>
            <w:r w:rsidRPr="00400059">
              <w:rPr>
                <w:rFonts w:ascii="Arial" w:hAnsi="Arial" w:cs="Arial"/>
                <w:kern w:val="2"/>
                <w:sz w:val="22"/>
                <w:szCs w:val="22"/>
              </w:rPr>
              <w:t>be PVM</w:t>
            </w:r>
            <w:r w:rsidRPr="00400059">
              <w:rPr>
                <w:rFonts w:ascii="Arial" w:hAnsi="Arial" w:cs="Arial"/>
                <w:sz w:val="22"/>
                <w:szCs w:val="22"/>
              </w:rPr>
              <w:t xml:space="preserve">, </w:t>
            </w:r>
            <w:r w:rsidRPr="00400059">
              <w:rPr>
                <w:rFonts w:ascii="Arial" w:hAnsi="Arial" w:cs="Arial"/>
                <w:color w:val="000000"/>
                <w:kern w:val="2"/>
                <w:sz w:val="22"/>
                <w:szCs w:val="22"/>
              </w:rPr>
              <w:t>nurodytos Specialiųjų sąlygų 5.2 punkte,</w:t>
            </w:r>
            <w:r w:rsidRPr="00400059">
              <w:rPr>
                <w:rFonts w:ascii="Arial" w:hAnsi="Arial" w:cs="Arial"/>
                <w:sz w:val="22"/>
                <w:szCs w:val="22"/>
              </w:rPr>
              <w:t xml:space="preserve"> pristačius visas Prekes;</w:t>
            </w:r>
          </w:p>
          <w:p w14:paraId="1A257F5E" w14:textId="2FE31D12" w:rsidR="00A06ECE" w:rsidRPr="004B61D1" w:rsidRDefault="00A06ECE" w:rsidP="00A06ECE">
            <w:pPr>
              <w:jc w:val="both"/>
              <w:rPr>
                <w:rFonts w:ascii="Arial" w:hAnsi="Arial" w:cs="Arial"/>
                <w:kern w:val="2"/>
                <w:sz w:val="22"/>
                <w:szCs w:val="22"/>
              </w:rPr>
            </w:pPr>
            <w:r w:rsidRPr="00400059">
              <w:rPr>
                <w:rFonts w:ascii="Arial" w:hAnsi="Arial" w:cs="Arial"/>
                <w:b/>
                <w:bCs/>
                <w:sz w:val="22"/>
                <w:szCs w:val="22"/>
              </w:rPr>
              <w:t>3 etapas</w:t>
            </w:r>
            <w:r w:rsidRPr="00400059">
              <w:rPr>
                <w:rFonts w:ascii="Arial" w:hAnsi="Arial" w:cs="Arial"/>
                <w:sz w:val="22"/>
                <w:szCs w:val="22"/>
              </w:rPr>
              <w:t xml:space="preserve"> - likusi neapmokėta suma (s</w:t>
            </w:r>
            <w:r w:rsidRPr="00400059">
              <w:rPr>
                <w:rFonts w:ascii="Arial" w:hAnsi="Arial" w:cs="Arial"/>
                <w:kern w:val="2"/>
                <w:sz w:val="22"/>
                <w:szCs w:val="22"/>
              </w:rPr>
              <w:t>umokėto Avanso suma išskaitoma iš galutinės mokėtinos sumos Tiekėjui</w:t>
            </w:r>
            <w:r w:rsidRPr="00400059">
              <w:rPr>
                <w:rFonts w:ascii="Arial" w:hAnsi="Arial" w:cs="Arial"/>
                <w:sz w:val="22"/>
                <w:szCs w:val="22"/>
              </w:rPr>
              <w:t>) sumokama pristačius visas Prekes</w:t>
            </w:r>
            <w:r w:rsidR="00655401">
              <w:rPr>
                <w:rFonts w:ascii="Arial" w:hAnsi="Arial" w:cs="Arial"/>
                <w:sz w:val="22"/>
                <w:szCs w:val="22"/>
              </w:rPr>
              <w:t>, jas sumontavus</w:t>
            </w:r>
            <w:r w:rsidRPr="00400059">
              <w:rPr>
                <w:rFonts w:ascii="Arial" w:hAnsi="Arial" w:cs="Arial"/>
                <w:sz w:val="22"/>
                <w:szCs w:val="22"/>
              </w:rPr>
              <w:t xml:space="preserve"> ir suteikus visas su Prekėmis susijusias paslaugas (parengus eksploatacijai, įvykdžius apmokymus ir Pirkėjui priėmus sistemą, t. y. pasirašius galutinį perdavimo-priėmimo aktą).</w:t>
            </w:r>
          </w:p>
          <w:p w14:paraId="24F2B0BF" w14:textId="77777777" w:rsidR="009F1674" w:rsidRPr="004B61D1" w:rsidRDefault="009F1674" w:rsidP="009F1674">
            <w:pPr>
              <w:jc w:val="both"/>
              <w:rPr>
                <w:rFonts w:ascii="Arial" w:hAnsi="Arial" w:cs="Arial"/>
                <w:kern w:val="2"/>
                <w:sz w:val="22"/>
                <w:szCs w:val="22"/>
              </w:rPr>
            </w:pPr>
          </w:p>
          <w:p w14:paraId="2284A7B8" w14:textId="27479368" w:rsidR="009F1674" w:rsidRPr="004B61D1" w:rsidRDefault="009F1674" w:rsidP="009F1674">
            <w:pPr>
              <w:jc w:val="both"/>
              <w:rPr>
                <w:rFonts w:ascii="Arial" w:hAnsi="Arial" w:cs="Arial"/>
                <w:color w:val="000000"/>
                <w:kern w:val="2"/>
                <w:sz w:val="22"/>
                <w:szCs w:val="22"/>
                <w:shd w:val="clear" w:color="auto" w:fill="FFFFFF"/>
              </w:rPr>
            </w:pPr>
          </w:p>
        </w:tc>
      </w:tr>
      <w:tr w:rsidR="009F1674" w:rsidRPr="004B61D1" w14:paraId="677662BB"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CA4294F" w14:textId="66ADAD94" w:rsidR="009F1674" w:rsidRPr="002B5CFB" w:rsidRDefault="009F1674" w:rsidP="009F1674">
            <w:pPr>
              <w:jc w:val="both"/>
              <w:rPr>
                <w:rFonts w:ascii="Arial" w:hAnsi="Arial" w:cs="Arial"/>
                <w:color w:val="000000"/>
                <w:kern w:val="2"/>
                <w:sz w:val="22"/>
                <w:szCs w:val="22"/>
                <w:shd w:val="clear" w:color="auto" w:fill="FFFFFF"/>
              </w:rPr>
            </w:pPr>
            <w:r w:rsidRPr="002B5CFB">
              <w:rPr>
                <w:rFonts w:ascii="Arial" w:hAnsi="Arial" w:cs="Arial"/>
                <w:color w:val="000000"/>
                <w:kern w:val="2"/>
                <w:sz w:val="22"/>
                <w:szCs w:val="22"/>
                <w:shd w:val="clear" w:color="auto" w:fill="FFFFFF"/>
              </w:rPr>
              <w:t xml:space="preserve">Tiekėjui </w:t>
            </w:r>
            <w:r w:rsidR="00A52E46" w:rsidRPr="03352729">
              <w:rPr>
                <w:rFonts w:ascii="Arial" w:eastAsia="Arial" w:hAnsi="Arial" w:cs="Arial"/>
                <w:color w:val="000000"/>
                <w:sz w:val="22"/>
                <w:szCs w:val="22"/>
                <w:shd w:val="clear" w:color="auto" w:fill="FFFFFF"/>
              </w:rPr>
              <w:t>mokėtino avanso dydis</w:t>
            </w:r>
            <w:r w:rsidR="00A52E46" w:rsidRPr="03352729">
              <w:rPr>
                <w:rFonts w:ascii="Arial" w:eastAsia="Arial" w:hAnsi="Arial" w:cs="Arial"/>
                <w:color w:val="000000"/>
                <w:kern w:val="2"/>
                <w:sz w:val="22"/>
                <w:szCs w:val="22"/>
                <w:shd w:val="clear" w:color="auto" w:fill="FFFFFF"/>
              </w:rPr>
              <w:t xml:space="preserve"> </w:t>
            </w:r>
            <w:r w:rsidRPr="002B5CFB">
              <w:rPr>
                <w:rFonts w:ascii="Arial" w:hAnsi="Arial" w:cs="Arial"/>
                <w:color w:val="000000"/>
                <w:kern w:val="2"/>
                <w:sz w:val="22"/>
                <w:szCs w:val="22"/>
                <w:shd w:val="clear" w:color="auto" w:fill="FFFFFF"/>
              </w:rPr>
              <w:t xml:space="preserve">– </w:t>
            </w:r>
            <w:r w:rsidR="00897F04">
              <w:rPr>
                <w:rFonts w:ascii="Arial" w:hAnsi="Arial" w:cs="Arial"/>
                <w:color w:val="000000"/>
                <w:kern w:val="2"/>
                <w:sz w:val="22"/>
                <w:szCs w:val="22"/>
                <w:shd w:val="clear" w:color="auto" w:fill="FFFFFF"/>
              </w:rPr>
              <w:t xml:space="preserve">iki </w:t>
            </w:r>
            <w:r>
              <w:rPr>
                <w:rFonts w:ascii="Arial" w:hAnsi="Arial" w:cs="Arial"/>
                <w:color w:val="000000"/>
                <w:kern w:val="2"/>
                <w:sz w:val="22"/>
                <w:szCs w:val="22"/>
                <w:shd w:val="clear" w:color="auto" w:fill="FFFFFF"/>
              </w:rPr>
              <w:t>40 (keturiasdešimt)</w:t>
            </w:r>
            <w:r w:rsidRPr="002B5CFB">
              <w:rPr>
                <w:rFonts w:ascii="Arial" w:hAnsi="Arial" w:cs="Arial"/>
                <w:color w:val="000000"/>
                <w:kern w:val="2"/>
                <w:sz w:val="22"/>
                <w:szCs w:val="22"/>
                <w:shd w:val="clear" w:color="auto" w:fill="FFFFFF"/>
              </w:rPr>
              <w:t xml:space="preserve"> procentų </w:t>
            </w:r>
            <w:r w:rsidR="005C474C" w:rsidRPr="00C94858">
              <w:rPr>
                <w:rFonts w:ascii="Arial" w:eastAsia="Arial" w:hAnsi="Arial" w:cs="Arial"/>
                <w:kern w:val="2"/>
                <w:sz w:val="22"/>
                <w:szCs w:val="22"/>
                <w:shd w:val="clear" w:color="auto" w:fill="FFFFFF"/>
              </w:rPr>
              <w:t>nuo Pradinės Sutarties vertės be PVM</w:t>
            </w:r>
            <w:r w:rsidRPr="00C94858">
              <w:rPr>
                <w:rFonts w:ascii="Arial" w:hAnsi="Arial" w:cs="Arial"/>
                <w:kern w:val="2"/>
                <w:sz w:val="22"/>
                <w:szCs w:val="22"/>
                <w:shd w:val="clear" w:color="auto" w:fill="FFFFFF"/>
              </w:rPr>
              <w:t xml:space="preserve">, </w:t>
            </w:r>
            <w:r w:rsidRPr="002B5CFB">
              <w:rPr>
                <w:rFonts w:ascii="Arial" w:hAnsi="Arial" w:cs="Arial"/>
                <w:color w:val="000000"/>
                <w:kern w:val="2"/>
                <w:sz w:val="22"/>
                <w:szCs w:val="22"/>
                <w:shd w:val="clear" w:color="auto" w:fill="FFFFFF"/>
              </w:rPr>
              <w:t xml:space="preserve">nurodytos Specialiųjų sąlygų 5.2 punkte. </w:t>
            </w:r>
          </w:p>
          <w:p w14:paraId="50D19DDB" w14:textId="29839F58" w:rsidR="009F1674" w:rsidRDefault="009F1674" w:rsidP="009F1674">
            <w:pPr>
              <w:jc w:val="both"/>
              <w:rPr>
                <w:rFonts w:ascii="Arial" w:hAnsi="Arial" w:cs="Arial"/>
                <w:color w:val="000000"/>
                <w:kern w:val="2"/>
                <w:sz w:val="22"/>
                <w:szCs w:val="22"/>
                <w:shd w:val="clear" w:color="auto" w:fill="FFFFFF"/>
              </w:rPr>
            </w:pPr>
            <w:r w:rsidRPr="002B5CFB">
              <w:rPr>
                <w:rFonts w:ascii="Arial" w:hAnsi="Arial" w:cs="Arial"/>
                <w:color w:val="000000"/>
                <w:kern w:val="2"/>
                <w:sz w:val="22"/>
                <w:szCs w:val="22"/>
                <w:shd w:val="clear" w:color="auto" w:fill="FFFFFF"/>
              </w:rPr>
              <w:t xml:space="preserve">Pirkėjas sumoka Tiekėjui avansą pagal </w:t>
            </w:r>
            <w:r w:rsidR="000F3B50" w:rsidRPr="03352729">
              <w:rPr>
                <w:rFonts w:ascii="Arial" w:eastAsia="Arial" w:hAnsi="Arial" w:cs="Arial"/>
                <w:color w:val="000000"/>
                <w:kern w:val="2"/>
                <w:sz w:val="22"/>
                <w:szCs w:val="22"/>
                <w:shd w:val="clear" w:color="auto" w:fill="FFFFFF"/>
              </w:rPr>
              <w:t xml:space="preserve">Tiekėjo pateiktą prašymą ir </w:t>
            </w:r>
            <w:r w:rsidRPr="002B5CFB">
              <w:rPr>
                <w:rFonts w:ascii="Arial" w:hAnsi="Arial" w:cs="Arial"/>
                <w:color w:val="000000"/>
                <w:kern w:val="2"/>
                <w:sz w:val="22"/>
                <w:szCs w:val="22"/>
                <w:shd w:val="clear" w:color="auto" w:fill="FFFFFF"/>
              </w:rPr>
              <w:t>išankstinio mokėjimo sąskaitą ne vėliau kaip per 30 (trisdešimt) kalendorinių dienų nuo</w:t>
            </w:r>
            <w:r w:rsidR="00694F5B">
              <w:rPr>
                <w:rFonts w:ascii="Arial" w:hAnsi="Arial" w:cs="Arial"/>
                <w:color w:val="000000"/>
                <w:kern w:val="2"/>
                <w:sz w:val="22"/>
                <w:szCs w:val="22"/>
                <w:shd w:val="clear" w:color="auto" w:fill="FFFFFF"/>
              </w:rPr>
              <w:t xml:space="preserve"> </w:t>
            </w:r>
            <w:r w:rsidR="00694F5B" w:rsidRPr="03352729">
              <w:rPr>
                <w:rFonts w:ascii="Arial" w:eastAsia="Arial" w:hAnsi="Arial" w:cs="Arial"/>
                <w:color w:val="000000"/>
                <w:kern w:val="2"/>
                <w:sz w:val="22"/>
                <w:szCs w:val="22"/>
                <w:shd w:val="clear" w:color="auto" w:fill="FFFFFF"/>
              </w:rPr>
              <w:t>Tiekėjo prašymo</w:t>
            </w:r>
            <w:r w:rsidR="00694F5B">
              <w:rPr>
                <w:rFonts w:ascii="Arial" w:eastAsia="Arial" w:hAnsi="Arial" w:cs="Arial"/>
                <w:color w:val="000000"/>
                <w:kern w:val="2"/>
                <w:sz w:val="22"/>
                <w:szCs w:val="22"/>
                <w:shd w:val="clear" w:color="auto" w:fill="FFFFFF"/>
              </w:rPr>
              <w:t>,</w:t>
            </w:r>
            <w:r w:rsidRPr="002B5CFB">
              <w:rPr>
                <w:rFonts w:ascii="Arial" w:hAnsi="Arial" w:cs="Arial"/>
                <w:color w:val="000000"/>
                <w:kern w:val="2"/>
                <w:sz w:val="22"/>
                <w:szCs w:val="22"/>
                <w:shd w:val="clear" w:color="auto" w:fill="FFFFFF"/>
              </w:rPr>
              <w:t xml:space="preserve"> išankstinio mokėjimo sąskaitos ir Avanso užtikrinimo gavimo dienos.</w:t>
            </w:r>
          </w:p>
          <w:p w14:paraId="29E84153" w14:textId="77777777" w:rsidR="00110946" w:rsidRDefault="00110946" w:rsidP="009F1674">
            <w:pPr>
              <w:jc w:val="both"/>
              <w:rPr>
                <w:rFonts w:ascii="Arial" w:hAnsi="Arial" w:cs="Arial"/>
                <w:color w:val="000000"/>
                <w:kern w:val="2"/>
                <w:sz w:val="22"/>
                <w:szCs w:val="22"/>
                <w:shd w:val="clear" w:color="auto" w:fill="FFFFFF"/>
              </w:rPr>
            </w:pPr>
          </w:p>
          <w:p w14:paraId="150B57EE" w14:textId="4C746F8D" w:rsidR="00434683" w:rsidRPr="002B5CFB" w:rsidRDefault="00434683" w:rsidP="009F1674">
            <w:pPr>
              <w:jc w:val="both"/>
              <w:rPr>
                <w:rFonts w:ascii="Arial" w:hAnsi="Arial" w:cs="Arial"/>
                <w:color w:val="000000"/>
                <w:kern w:val="2"/>
                <w:sz w:val="22"/>
                <w:szCs w:val="22"/>
                <w:shd w:val="clear" w:color="auto" w:fill="FFFFFF"/>
              </w:rPr>
            </w:pPr>
            <w:r w:rsidRPr="00C54447">
              <w:rPr>
                <w:rFonts w:ascii="Arial" w:hAnsi="Arial" w:cs="Arial"/>
                <w:color w:val="000000"/>
                <w:kern w:val="2"/>
                <w:sz w:val="22"/>
                <w:szCs w:val="22"/>
                <w:shd w:val="clear" w:color="auto" w:fill="FFFFFF"/>
              </w:rPr>
              <w:t>Sumokėto avanso suma išskaitoma iš galutinės mokėtinos sumos Tiekėjui.</w:t>
            </w:r>
          </w:p>
          <w:p w14:paraId="49D40FFE" w14:textId="3984B6A1" w:rsidR="009F1674" w:rsidRPr="004B61D1" w:rsidRDefault="009F1674" w:rsidP="009F1674">
            <w:pPr>
              <w:jc w:val="both"/>
              <w:rPr>
                <w:rFonts w:ascii="Arial" w:hAnsi="Arial" w:cs="Arial"/>
                <w:color w:val="000000"/>
                <w:kern w:val="2"/>
                <w:sz w:val="22"/>
                <w:szCs w:val="22"/>
                <w:shd w:val="clear" w:color="auto" w:fill="FFFFFF"/>
              </w:rPr>
            </w:pPr>
          </w:p>
        </w:tc>
      </w:tr>
      <w:tr w:rsidR="009F1674" w:rsidRPr="004B61D1" w14:paraId="63581E93"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AE89490" w14:textId="7166184A" w:rsidR="009F1674" w:rsidRDefault="009F1674" w:rsidP="009F1674">
            <w:pPr>
              <w:jc w:val="both"/>
              <w:rPr>
                <w:rFonts w:ascii="Arial" w:hAnsi="Arial" w:cs="Arial"/>
                <w:sz w:val="22"/>
                <w:szCs w:val="22"/>
              </w:rPr>
            </w:pPr>
            <w:r w:rsidRPr="00A0771A">
              <w:rPr>
                <w:rFonts w:ascii="Arial" w:hAnsi="Arial" w:cs="Arial"/>
                <w:sz w:val="22"/>
                <w:szCs w:val="22"/>
              </w:rPr>
              <w:t xml:space="preserve">Avanso užtikrinimo dydis </w:t>
            </w:r>
            <w:r>
              <w:rPr>
                <w:rFonts w:ascii="Arial" w:hAnsi="Arial" w:cs="Arial"/>
                <w:sz w:val="22"/>
                <w:szCs w:val="22"/>
              </w:rPr>
              <w:t xml:space="preserve">100 (vienas šimtas) procentų nuo sumos </w:t>
            </w:r>
            <w:r w:rsidRPr="00A0771A">
              <w:rPr>
                <w:rFonts w:ascii="Arial" w:hAnsi="Arial" w:cs="Arial"/>
                <w:sz w:val="22"/>
                <w:szCs w:val="22"/>
              </w:rPr>
              <w:t>nurodyt</w:t>
            </w:r>
            <w:r>
              <w:rPr>
                <w:rFonts w:ascii="Arial" w:hAnsi="Arial" w:cs="Arial"/>
                <w:sz w:val="22"/>
                <w:szCs w:val="22"/>
              </w:rPr>
              <w:t>os</w:t>
            </w:r>
            <w:r w:rsidRPr="00A0771A">
              <w:rPr>
                <w:rFonts w:ascii="Arial" w:hAnsi="Arial" w:cs="Arial"/>
                <w:sz w:val="22"/>
                <w:szCs w:val="22"/>
              </w:rPr>
              <w:t xml:space="preserve"> Specialiųjų sąlygų 5.6 punkte</w:t>
            </w:r>
            <w:r>
              <w:rPr>
                <w:rFonts w:ascii="Arial" w:hAnsi="Arial" w:cs="Arial"/>
                <w:sz w:val="22"/>
                <w:szCs w:val="22"/>
              </w:rPr>
              <w:t>.</w:t>
            </w:r>
          </w:p>
          <w:p w14:paraId="79A9179F" w14:textId="77777777" w:rsidR="00523F5D" w:rsidRPr="00A0771A" w:rsidRDefault="00523F5D" w:rsidP="009F1674">
            <w:pPr>
              <w:jc w:val="both"/>
              <w:rPr>
                <w:rFonts w:ascii="Arial" w:hAnsi="Arial" w:cs="Arial"/>
                <w:sz w:val="22"/>
                <w:szCs w:val="22"/>
              </w:rPr>
            </w:pPr>
          </w:p>
          <w:p w14:paraId="43DD4BAC" w14:textId="7DC4CEFB" w:rsidR="00763F1A" w:rsidRDefault="00352644" w:rsidP="009F1674">
            <w:pPr>
              <w:jc w:val="both"/>
              <w:rPr>
                <w:rStyle w:val="normaltextrun"/>
                <w:rFonts w:ascii="Arial" w:hAnsi="Arial" w:cs="Arial"/>
                <w:color w:val="000000"/>
                <w:sz w:val="22"/>
                <w:szCs w:val="22"/>
                <w:bdr w:val="none" w:sz="0" w:space="0" w:color="auto" w:frame="1"/>
              </w:rPr>
            </w:pPr>
            <w:r>
              <w:rPr>
                <w:rStyle w:val="normaltextrun"/>
                <w:rFonts w:ascii="Arial" w:hAnsi="Arial" w:cs="Arial"/>
                <w:color w:val="000000"/>
                <w:sz w:val="22"/>
                <w:szCs w:val="22"/>
                <w:bdr w:val="none" w:sz="0" w:space="0" w:color="auto" w:frame="1"/>
              </w:rPr>
              <w:t xml:space="preserve">Tiekėjas, norėdamas gauti </w:t>
            </w:r>
            <w:r w:rsidR="00372D4A">
              <w:rPr>
                <w:rStyle w:val="normaltextrun"/>
                <w:rFonts w:ascii="Arial" w:hAnsi="Arial" w:cs="Arial"/>
                <w:color w:val="000000"/>
                <w:sz w:val="22"/>
                <w:szCs w:val="22"/>
                <w:bdr w:val="none" w:sz="0" w:space="0" w:color="auto" w:frame="1"/>
              </w:rPr>
              <w:t>a</w:t>
            </w:r>
            <w:r>
              <w:rPr>
                <w:rStyle w:val="normaltextrun"/>
                <w:rFonts w:ascii="Arial" w:hAnsi="Arial" w:cs="Arial"/>
                <w:color w:val="000000"/>
                <w:sz w:val="22"/>
                <w:szCs w:val="22"/>
                <w:bdr w:val="none" w:sz="0" w:space="0" w:color="auto" w:frame="1"/>
              </w:rPr>
              <w:t>vansą, Pirkėjui turi pateikti Avanso užtikrinimą – banko garantiją arba draudimo bendrovės laidavimo draudimo raštą</w:t>
            </w:r>
            <w:r w:rsidR="00523F5D">
              <w:rPr>
                <w:rStyle w:val="normaltextrun"/>
                <w:rFonts w:ascii="Arial" w:hAnsi="Arial" w:cs="Arial"/>
                <w:color w:val="000000"/>
                <w:sz w:val="22"/>
                <w:szCs w:val="22"/>
                <w:bdr w:val="none" w:sz="0" w:space="0" w:color="auto" w:frame="1"/>
              </w:rPr>
              <w:t>.</w:t>
            </w:r>
          </w:p>
          <w:p w14:paraId="72F0537E" w14:textId="77777777" w:rsidR="00523F5D" w:rsidRDefault="00523F5D" w:rsidP="009F1674">
            <w:pPr>
              <w:jc w:val="both"/>
              <w:rPr>
                <w:rFonts w:ascii="Arial" w:hAnsi="Arial" w:cs="Arial"/>
                <w:sz w:val="22"/>
                <w:szCs w:val="22"/>
              </w:rPr>
            </w:pPr>
          </w:p>
          <w:p w14:paraId="1636558F" w14:textId="335F1927" w:rsidR="009F1674" w:rsidRDefault="009F1674" w:rsidP="009F1674">
            <w:pPr>
              <w:jc w:val="both"/>
              <w:rPr>
                <w:rFonts w:ascii="Arial" w:hAnsi="Arial" w:cs="Arial"/>
                <w:sz w:val="22"/>
                <w:szCs w:val="22"/>
              </w:rPr>
            </w:pPr>
            <w:r w:rsidRPr="00F64073">
              <w:rPr>
                <w:rFonts w:ascii="Arial" w:hAnsi="Arial" w:cs="Arial"/>
                <w:sz w:val="22"/>
                <w:szCs w:val="22"/>
              </w:rPr>
              <w:t>Avanso užtikrinimas turi galioti ne trumpiau kaip iki Sutarties galiojimo termino, nurodyto Specialiųjų sąlygų 1</w:t>
            </w:r>
            <w:r w:rsidR="0070105A">
              <w:rPr>
                <w:rFonts w:ascii="Arial" w:hAnsi="Arial" w:cs="Arial"/>
                <w:sz w:val="22"/>
                <w:szCs w:val="22"/>
              </w:rPr>
              <w:t>1</w:t>
            </w:r>
            <w:r w:rsidRPr="00F64073">
              <w:rPr>
                <w:rFonts w:ascii="Arial" w:hAnsi="Arial" w:cs="Arial"/>
                <w:sz w:val="22"/>
                <w:szCs w:val="22"/>
              </w:rPr>
              <w:t xml:space="preserve">.1 punkte pabaigos. </w:t>
            </w:r>
          </w:p>
          <w:p w14:paraId="2BBD435F" w14:textId="77777777" w:rsidR="009F1674" w:rsidRPr="00F64073" w:rsidRDefault="009F1674" w:rsidP="009F1674">
            <w:pPr>
              <w:jc w:val="both"/>
              <w:rPr>
                <w:rFonts w:ascii="Arial" w:hAnsi="Arial" w:cs="Arial"/>
                <w:sz w:val="22"/>
                <w:szCs w:val="22"/>
              </w:rPr>
            </w:pPr>
          </w:p>
          <w:p w14:paraId="3D7D057F" w14:textId="128B4B23" w:rsidR="009F1674" w:rsidRDefault="009F1674" w:rsidP="009F1674">
            <w:pPr>
              <w:jc w:val="both"/>
              <w:rPr>
                <w:rFonts w:ascii="Arial" w:hAnsi="Arial" w:cs="Arial"/>
                <w:sz w:val="22"/>
                <w:szCs w:val="22"/>
              </w:rPr>
            </w:pPr>
            <w:r w:rsidRPr="00F64073">
              <w:rPr>
                <w:rFonts w:ascii="Arial" w:hAnsi="Arial" w:cs="Arial"/>
                <w:sz w:val="22"/>
                <w:szCs w:val="22"/>
              </w:rPr>
              <w:t xml:space="preserve">Jeigu Sutartyje nustatytomis sąlygomis Prekių pristatymo ir (ar) su Prekėmis susijusių paslaugų teikimo terminas yra pratęsiamas </w:t>
            </w:r>
            <w:r w:rsidR="00246268">
              <w:rPr>
                <w:rFonts w:ascii="Arial" w:hAnsi="Arial" w:cs="Arial"/>
                <w:sz w:val="22"/>
                <w:szCs w:val="22"/>
              </w:rPr>
              <w:t>ir (</w:t>
            </w:r>
            <w:r w:rsidRPr="00F64073">
              <w:rPr>
                <w:rFonts w:ascii="Arial" w:hAnsi="Arial" w:cs="Arial"/>
                <w:sz w:val="22"/>
                <w:szCs w:val="22"/>
              </w:rPr>
              <w:t>arba</w:t>
            </w:r>
            <w:r w:rsidR="00246268">
              <w:rPr>
                <w:rFonts w:ascii="Arial" w:hAnsi="Arial" w:cs="Arial"/>
                <w:sz w:val="22"/>
                <w:szCs w:val="22"/>
              </w:rPr>
              <w:t>)</w:t>
            </w:r>
            <w:r w:rsidRPr="00F64073">
              <w:rPr>
                <w:rFonts w:ascii="Arial" w:hAnsi="Arial" w:cs="Arial"/>
                <w:sz w:val="22"/>
                <w:szCs w:val="22"/>
              </w:rPr>
              <w:t xml:space="preserve"> nukeliamas dėl Sutarties sustabdymo, </w:t>
            </w:r>
            <w:r w:rsidR="002D0CCB">
              <w:rPr>
                <w:rFonts w:ascii="Arial" w:hAnsi="Arial" w:cs="Arial"/>
                <w:sz w:val="22"/>
                <w:szCs w:val="22"/>
              </w:rPr>
              <w:t>ir (</w:t>
            </w:r>
            <w:r w:rsidRPr="00F64073">
              <w:rPr>
                <w:rFonts w:ascii="Arial" w:hAnsi="Arial" w:cs="Arial"/>
                <w:sz w:val="22"/>
                <w:szCs w:val="22"/>
              </w:rPr>
              <w:t>arba</w:t>
            </w:r>
            <w:r w:rsidR="002D0CCB">
              <w:rPr>
                <w:rFonts w:ascii="Arial" w:hAnsi="Arial" w:cs="Arial"/>
                <w:sz w:val="22"/>
                <w:szCs w:val="22"/>
              </w:rPr>
              <w:t>)</w:t>
            </w:r>
            <w:r w:rsidRPr="00F64073">
              <w:rPr>
                <w:rFonts w:ascii="Arial" w:hAnsi="Arial" w:cs="Arial"/>
                <w:sz w:val="22"/>
                <w:szCs w:val="22"/>
              </w:rPr>
              <w:t xml:space="preserve"> pristatyti Prekes ir (ar) suteikti su Prekėmis susijusias paslaugas arba taisyti Prekių trūkumus yra vėluojama, Tiekėjas privalo užtikrinti Avanso užtikrinimo galiojimą visą Sutarties galiojimo laikotarpį ir ne vėliau kaip iki Avanso užtikrinimo galiojimo termino pabaigos privalo Pirkėjui pateikti naują arba pratęstą Avanso užtikrinimą.</w:t>
            </w:r>
          </w:p>
          <w:p w14:paraId="066E7C95" w14:textId="77777777" w:rsidR="009F1674" w:rsidRPr="00F64073" w:rsidRDefault="009F1674" w:rsidP="009F1674">
            <w:pPr>
              <w:jc w:val="both"/>
              <w:rPr>
                <w:rFonts w:ascii="Arial" w:hAnsi="Arial" w:cs="Arial"/>
                <w:sz w:val="22"/>
                <w:szCs w:val="22"/>
              </w:rPr>
            </w:pPr>
          </w:p>
          <w:p w14:paraId="0048BBF9" w14:textId="77777777" w:rsidR="009F1674" w:rsidRDefault="009F1674" w:rsidP="009F1674">
            <w:pPr>
              <w:jc w:val="both"/>
              <w:rPr>
                <w:rFonts w:ascii="Arial" w:hAnsi="Arial" w:cs="Arial"/>
                <w:sz w:val="22"/>
                <w:szCs w:val="22"/>
              </w:rPr>
            </w:pPr>
            <w:r w:rsidRPr="00F64073">
              <w:rPr>
                <w:rFonts w:ascii="Arial" w:hAnsi="Arial" w:cs="Arial"/>
                <w:sz w:val="22"/>
                <w:szCs w:val="22"/>
              </w:rPr>
              <w:t xml:space="preserve">Avanso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F64073">
              <w:rPr>
                <w:rFonts w:ascii="Arial" w:hAnsi="Arial" w:cs="Arial"/>
                <w:sz w:val="22"/>
                <w:szCs w:val="22"/>
              </w:rPr>
              <w:t>Poor’s</w:t>
            </w:r>
            <w:proofErr w:type="spellEnd"/>
            <w:r w:rsidRPr="00F64073">
              <w:rPr>
                <w:rFonts w:ascii="Arial" w:hAnsi="Arial" w:cs="Arial"/>
                <w:sz w:val="22"/>
                <w:szCs w:val="22"/>
              </w:rPr>
              <w:t xml:space="preserve"> – „A-“, </w:t>
            </w:r>
            <w:proofErr w:type="spellStart"/>
            <w:r w:rsidRPr="00F64073">
              <w:rPr>
                <w:rFonts w:ascii="Arial" w:hAnsi="Arial" w:cs="Arial"/>
                <w:sz w:val="22"/>
                <w:szCs w:val="22"/>
              </w:rPr>
              <w:t>Fitch</w:t>
            </w:r>
            <w:proofErr w:type="spellEnd"/>
            <w:r w:rsidRPr="00F64073">
              <w:rPr>
                <w:rFonts w:ascii="Arial" w:hAnsi="Arial" w:cs="Arial"/>
                <w:sz w:val="22"/>
                <w:szCs w:val="22"/>
              </w:rPr>
              <w:t xml:space="preserve"> – „A-“, </w:t>
            </w:r>
            <w:proofErr w:type="spellStart"/>
            <w:r w:rsidRPr="00F64073">
              <w:rPr>
                <w:rFonts w:ascii="Arial" w:hAnsi="Arial" w:cs="Arial"/>
                <w:sz w:val="22"/>
                <w:szCs w:val="22"/>
              </w:rPr>
              <w:t>Moody’s</w:t>
            </w:r>
            <w:proofErr w:type="spellEnd"/>
            <w:r w:rsidRPr="00F64073">
              <w:rPr>
                <w:rFonts w:ascii="Arial" w:hAnsi="Arial" w:cs="Arial"/>
                <w:sz w:val="22"/>
                <w:szCs w:val="22"/>
              </w:rPr>
              <w:t xml:space="preserve"> – „A3“ arba lygiavertį; reitingą turi atitikti bankas arba draudimo bendrovė, kuri išdavė užtikrinimą, arba bendrovių grupė, kuriai jie priklauso.</w:t>
            </w:r>
          </w:p>
          <w:p w14:paraId="73B5FF3E" w14:textId="77777777" w:rsidR="009F1674" w:rsidRPr="00F64073" w:rsidRDefault="009F1674" w:rsidP="009F1674">
            <w:pPr>
              <w:jc w:val="both"/>
              <w:rPr>
                <w:rFonts w:ascii="Arial" w:hAnsi="Arial" w:cs="Arial"/>
                <w:sz w:val="22"/>
                <w:szCs w:val="22"/>
              </w:rPr>
            </w:pPr>
          </w:p>
          <w:p w14:paraId="0E796D05" w14:textId="50DADE88" w:rsidR="009F1674" w:rsidRPr="004B61D1" w:rsidRDefault="009F1674" w:rsidP="009F1674">
            <w:pPr>
              <w:jc w:val="both"/>
              <w:rPr>
                <w:rFonts w:ascii="Arial" w:hAnsi="Arial" w:cs="Arial"/>
                <w:sz w:val="22"/>
                <w:szCs w:val="22"/>
              </w:rPr>
            </w:pPr>
            <w:r w:rsidRPr="00F64073">
              <w:rPr>
                <w:rFonts w:ascii="Arial" w:hAnsi="Arial" w:cs="Arial"/>
                <w:sz w:val="22"/>
                <w:szCs w:val="22"/>
              </w:rPr>
              <w:t>Kiti reikalavimai Avanso užtikrinimui nustatyti Bendrųjų sąlygų 12.1 poskyryje.</w:t>
            </w:r>
          </w:p>
        </w:tc>
      </w:tr>
      <w:tr w:rsidR="009F1674" w:rsidRPr="004B61D1" w14:paraId="151B8016" w14:textId="77777777" w:rsidTr="49EA149E">
        <w:trPr>
          <w:trHeight w:val="300"/>
        </w:trPr>
        <w:tc>
          <w:tcPr>
            <w:tcW w:w="9535" w:type="dxa"/>
            <w:gridSpan w:val="5"/>
          </w:tcPr>
          <w:p w14:paraId="4699CB5D" w14:textId="77777777" w:rsidR="009F1674" w:rsidRPr="004B61D1" w:rsidRDefault="009F1674" w:rsidP="009F1674">
            <w:pPr>
              <w:jc w:val="center"/>
              <w:rPr>
                <w:rFonts w:ascii="Arial" w:hAnsi="Arial" w:cs="Arial"/>
                <w:b/>
                <w:bCs/>
                <w:kern w:val="2"/>
                <w:sz w:val="22"/>
                <w:szCs w:val="22"/>
              </w:rPr>
            </w:pPr>
            <w:r w:rsidRPr="004B61D1">
              <w:rPr>
                <w:rFonts w:ascii="Arial" w:eastAsia="Arial" w:hAnsi="Arial" w:cs="Arial"/>
                <w:b/>
                <w:bCs/>
                <w:kern w:val="2"/>
                <w:sz w:val="22"/>
                <w:szCs w:val="22"/>
              </w:rPr>
              <w:lastRenderedPageBreak/>
              <w:t>6. PREKIŲ KOKYBĖ IR GARANTINIAI ĮSIPAREIGOJIMAI</w:t>
            </w:r>
          </w:p>
        </w:tc>
      </w:tr>
      <w:tr w:rsidR="009F1674" w:rsidRPr="004B61D1" w14:paraId="1760C14D"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4F1978B" w14:textId="47ED327E" w:rsidR="009F1674" w:rsidRPr="004B61D1" w:rsidRDefault="009F1674" w:rsidP="008464D5">
            <w:pPr>
              <w:jc w:val="both"/>
              <w:rPr>
                <w:rFonts w:ascii="Arial" w:hAnsi="Arial" w:cs="Arial"/>
                <w:kern w:val="2"/>
                <w:sz w:val="22"/>
                <w:szCs w:val="22"/>
              </w:rPr>
            </w:pPr>
            <w:r w:rsidRPr="004B61D1">
              <w:rPr>
                <w:rFonts w:ascii="Arial" w:hAnsi="Arial" w:cs="Arial"/>
                <w:kern w:val="2"/>
                <w:sz w:val="22"/>
                <w:szCs w:val="22"/>
              </w:rPr>
              <w:t xml:space="preserve">Prekėms nustatomas Tiekėjo pasiūlytas arba Prekių gamintojo taikomas </w:t>
            </w:r>
            <w:r w:rsidR="00397775">
              <w:rPr>
                <w:rFonts w:ascii="Arial" w:hAnsi="Arial" w:cs="Arial"/>
                <w:kern w:val="2"/>
                <w:sz w:val="22"/>
                <w:szCs w:val="22"/>
              </w:rPr>
              <w:t>g</w:t>
            </w:r>
            <w:r w:rsidR="00397775" w:rsidRPr="004B61D1">
              <w:rPr>
                <w:rFonts w:ascii="Arial" w:hAnsi="Arial" w:cs="Arial"/>
                <w:kern w:val="2"/>
                <w:sz w:val="22"/>
                <w:szCs w:val="22"/>
              </w:rPr>
              <w:t xml:space="preserve">arantinis </w:t>
            </w:r>
            <w:r w:rsidRPr="004B61D1">
              <w:rPr>
                <w:rFonts w:ascii="Arial" w:hAnsi="Arial" w:cs="Arial"/>
                <w:kern w:val="2"/>
                <w:sz w:val="22"/>
                <w:szCs w:val="22"/>
              </w:rPr>
              <w:t xml:space="preserve">terminas, bet ne trumpesnis nei nurodytas Techninėje specifikacijoje. </w:t>
            </w:r>
          </w:p>
          <w:p w14:paraId="4667CE43" w14:textId="734F93D3" w:rsidR="009F1674" w:rsidRPr="004B61D1" w:rsidRDefault="009F1674" w:rsidP="00A10DB1">
            <w:pPr>
              <w:jc w:val="both"/>
              <w:rPr>
                <w:rFonts w:ascii="Arial" w:hAnsi="Arial" w:cs="Arial"/>
                <w:sz w:val="22"/>
                <w:szCs w:val="22"/>
              </w:rPr>
            </w:pPr>
            <w:r w:rsidRPr="004B61D1">
              <w:rPr>
                <w:rFonts w:ascii="Arial" w:hAnsi="Arial" w:cs="Arial"/>
                <w:kern w:val="2"/>
                <w:sz w:val="22"/>
                <w:szCs w:val="22"/>
              </w:rPr>
              <w:t>Garantinis terminas, skaičiuojamas nuo Prekių perdavimo–priėmimo akto ar Sąskaitos (kai Prekių perdavimo–priėmimo aktas nėra pasirašomas) pasirašymo dienos.</w:t>
            </w:r>
          </w:p>
        </w:tc>
      </w:tr>
      <w:tr w:rsidR="009F1674" w:rsidRPr="004B61D1" w14:paraId="1D6606EC"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1CD044D" w14:textId="77777777" w:rsidR="009F1674" w:rsidRPr="004B61D1" w:rsidRDefault="009F1674" w:rsidP="008464D5">
            <w:pPr>
              <w:jc w:val="both"/>
              <w:rPr>
                <w:rFonts w:ascii="Arial" w:hAnsi="Arial" w:cs="Arial"/>
                <w:kern w:val="2"/>
                <w:sz w:val="22"/>
                <w:szCs w:val="22"/>
              </w:rPr>
            </w:pPr>
            <w:r w:rsidRPr="004B61D1">
              <w:rPr>
                <w:rFonts w:ascii="Arial" w:hAnsi="Arial" w:cs="Arial"/>
                <w:kern w:val="2"/>
                <w:sz w:val="22"/>
                <w:szCs w:val="22"/>
              </w:rPr>
              <w:t>Prekių trūkumų nustatymo bei šalinimo tvarka nustatyta Bendrųjų sąlygų 7 skyriuje.</w:t>
            </w:r>
          </w:p>
          <w:p w14:paraId="3D6D1907" w14:textId="7966D0AD" w:rsidR="009F1674" w:rsidRPr="004B61D1" w:rsidRDefault="009F1674" w:rsidP="00A10DB1">
            <w:pPr>
              <w:jc w:val="both"/>
              <w:rPr>
                <w:rFonts w:ascii="Arial" w:hAnsi="Arial" w:cs="Arial"/>
                <w:sz w:val="22"/>
                <w:szCs w:val="22"/>
              </w:rPr>
            </w:pPr>
          </w:p>
        </w:tc>
      </w:tr>
      <w:tr w:rsidR="009F1674" w:rsidRPr="004B61D1" w14:paraId="4CF2C7D8"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3F7F9FC" w14:textId="5EF6BBF8" w:rsidR="009F1674" w:rsidRPr="004B61D1" w:rsidRDefault="009F1674" w:rsidP="009F1674">
            <w:pPr>
              <w:jc w:val="both"/>
              <w:rPr>
                <w:rFonts w:ascii="Arial" w:hAnsi="Arial" w:cs="Arial"/>
                <w:sz w:val="22"/>
                <w:szCs w:val="22"/>
              </w:rPr>
            </w:pPr>
            <w:r w:rsidRPr="004B61D1">
              <w:rPr>
                <w:rFonts w:ascii="Arial" w:eastAsia="Arial" w:hAnsi="Arial" w:cs="Arial"/>
                <w:kern w:val="2"/>
                <w:sz w:val="22"/>
                <w:szCs w:val="22"/>
              </w:rPr>
              <w:t xml:space="preserve">Netaikoma </w:t>
            </w:r>
          </w:p>
          <w:p w14:paraId="26BA1CE2" w14:textId="086FC4FA" w:rsidR="009F1674" w:rsidRPr="004B61D1" w:rsidRDefault="009F1674" w:rsidP="009F1674">
            <w:pPr>
              <w:jc w:val="both"/>
              <w:rPr>
                <w:rFonts w:ascii="Arial" w:hAnsi="Arial" w:cs="Arial"/>
                <w:sz w:val="22"/>
                <w:szCs w:val="22"/>
              </w:rPr>
            </w:pPr>
          </w:p>
        </w:tc>
      </w:tr>
      <w:tr w:rsidR="009F1674" w:rsidRPr="004B61D1" w14:paraId="4F7C5519" w14:textId="77777777" w:rsidTr="49EA149E">
        <w:trPr>
          <w:trHeight w:val="300"/>
        </w:trPr>
        <w:tc>
          <w:tcPr>
            <w:tcW w:w="9535" w:type="dxa"/>
            <w:gridSpan w:val="5"/>
          </w:tcPr>
          <w:p w14:paraId="18E976B9" w14:textId="77777777" w:rsidR="009F1674" w:rsidRPr="004B61D1" w:rsidRDefault="009F1674" w:rsidP="009F1674">
            <w:pPr>
              <w:jc w:val="center"/>
              <w:rPr>
                <w:rFonts w:ascii="Arial" w:hAnsi="Arial" w:cs="Arial"/>
                <w:b/>
                <w:bCs/>
                <w:kern w:val="2"/>
                <w:sz w:val="22"/>
                <w:szCs w:val="22"/>
              </w:rPr>
            </w:pPr>
            <w:r w:rsidRPr="004B61D1">
              <w:rPr>
                <w:rFonts w:ascii="Arial" w:eastAsia="Arial" w:hAnsi="Arial" w:cs="Arial"/>
                <w:b/>
                <w:bCs/>
                <w:kern w:val="2"/>
                <w:sz w:val="22"/>
                <w:szCs w:val="22"/>
              </w:rPr>
              <w:t>7. SUTARTIES VYKDYMUI PASITELKIAMI SUBTIEKĖJAI</w:t>
            </w:r>
          </w:p>
        </w:tc>
      </w:tr>
      <w:tr w:rsidR="009F1674" w:rsidRPr="004B61D1" w14:paraId="5A313312"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9F1674" w:rsidRPr="004B61D1" w:rsidRDefault="009F1674" w:rsidP="009F1674">
            <w:pPr>
              <w:jc w:val="both"/>
              <w:rPr>
                <w:rFonts w:ascii="Arial" w:hAnsi="Arial" w:cs="Arial"/>
                <w:sz w:val="22"/>
                <w:szCs w:val="22"/>
              </w:rPr>
            </w:pPr>
            <w:r w:rsidRPr="004B61D1">
              <w:rPr>
                <w:rFonts w:ascii="Arial" w:eastAsia="Arial" w:hAnsi="Arial" w:cs="Arial"/>
                <w:kern w:val="2"/>
                <w:sz w:val="22"/>
                <w:szCs w:val="22"/>
              </w:rPr>
              <w:t>Sutarties vykdymui subtiekėjai ir (ar) specialistai nepasitelkiami.</w:t>
            </w:r>
          </w:p>
          <w:p w14:paraId="0A9FF535" w14:textId="6A484B12" w:rsidR="009F1674" w:rsidRPr="004B61D1" w:rsidRDefault="009F1674" w:rsidP="009F1674">
            <w:pPr>
              <w:jc w:val="both"/>
              <w:rPr>
                <w:rFonts w:ascii="Arial" w:hAnsi="Arial" w:cs="Arial"/>
                <w:sz w:val="22"/>
                <w:szCs w:val="22"/>
              </w:rPr>
            </w:pPr>
          </w:p>
          <w:p w14:paraId="358EA0DC" w14:textId="77777777" w:rsidR="009F1674" w:rsidRPr="008464D5" w:rsidRDefault="009F1674" w:rsidP="009F1674">
            <w:pPr>
              <w:jc w:val="both"/>
              <w:rPr>
                <w:rFonts w:ascii="Arial" w:hAnsi="Arial" w:cs="Arial"/>
                <w:color w:val="4472C4" w:themeColor="accent5"/>
                <w:kern w:val="2"/>
                <w:sz w:val="22"/>
                <w:szCs w:val="22"/>
              </w:rPr>
            </w:pPr>
            <w:r w:rsidRPr="008464D5">
              <w:rPr>
                <w:rFonts w:ascii="Arial" w:eastAsia="Arial" w:hAnsi="Arial" w:cs="Arial"/>
                <w:color w:val="4472C4" w:themeColor="accent5"/>
                <w:kern w:val="2"/>
                <w:sz w:val="22"/>
                <w:szCs w:val="22"/>
              </w:rPr>
              <w:t>arba</w:t>
            </w:r>
          </w:p>
          <w:p w14:paraId="3BBDF103" w14:textId="6955D891" w:rsidR="009F1674" w:rsidRPr="004B61D1" w:rsidRDefault="009F1674" w:rsidP="009F1674">
            <w:pPr>
              <w:jc w:val="both"/>
              <w:rPr>
                <w:rFonts w:ascii="Arial" w:hAnsi="Arial" w:cs="Arial"/>
                <w:sz w:val="22"/>
                <w:szCs w:val="22"/>
              </w:rPr>
            </w:pPr>
          </w:p>
          <w:p w14:paraId="00D3D8CF" w14:textId="77777777" w:rsidR="009F1674" w:rsidRPr="004B61D1" w:rsidRDefault="009F1674" w:rsidP="009F1674">
            <w:pPr>
              <w:jc w:val="both"/>
              <w:rPr>
                <w:rFonts w:ascii="Arial" w:hAnsi="Arial" w:cs="Arial"/>
                <w:b/>
                <w:bCs/>
                <w:kern w:val="2"/>
                <w:sz w:val="22"/>
                <w:szCs w:val="22"/>
              </w:rPr>
            </w:pPr>
            <w:r w:rsidRPr="004B61D1">
              <w:rPr>
                <w:rFonts w:ascii="Arial" w:eastAsia="Arial" w:hAnsi="Arial" w:cs="Arial"/>
                <w:kern w:val="2"/>
                <w:sz w:val="22"/>
                <w:szCs w:val="22"/>
              </w:rPr>
              <w:t xml:space="preserve">Sutarties vykdymui pasitelkiami subtiekėjai ir (ar) specialistai yra nurodyti Sutarties priede Nr. </w:t>
            </w:r>
            <w:r w:rsidRPr="004B61D1">
              <w:rPr>
                <w:rFonts w:ascii="Arial" w:eastAsia="Arial" w:hAnsi="Arial" w:cs="Arial"/>
                <w:kern w:val="2"/>
                <w:sz w:val="22"/>
                <w:szCs w:val="22"/>
                <w:highlight w:val="yellow"/>
              </w:rPr>
              <w:t>[...]</w:t>
            </w:r>
            <w:r w:rsidRPr="004B61D1">
              <w:rPr>
                <w:rFonts w:ascii="Arial" w:eastAsia="Arial" w:hAnsi="Arial" w:cs="Arial"/>
                <w:kern w:val="2"/>
                <w:sz w:val="22"/>
                <w:szCs w:val="22"/>
              </w:rPr>
              <w:t xml:space="preserve"> „Sutarties vykdymui pasitelkiami subtiekėjai ir (ar) specialistai“.</w:t>
            </w:r>
          </w:p>
        </w:tc>
      </w:tr>
      <w:tr w:rsidR="009F1674" w:rsidRPr="004B61D1" w14:paraId="7243C5AB" w14:textId="77777777" w:rsidTr="49EA149E">
        <w:trPr>
          <w:trHeight w:val="300"/>
        </w:trPr>
        <w:tc>
          <w:tcPr>
            <w:tcW w:w="9535" w:type="dxa"/>
            <w:gridSpan w:val="5"/>
          </w:tcPr>
          <w:p w14:paraId="2C812A62" w14:textId="77777777" w:rsidR="009F1674" w:rsidRPr="004B61D1" w:rsidRDefault="009F1674" w:rsidP="009F1674">
            <w:pPr>
              <w:jc w:val="center"/>
              <w:rPr>
                <w:rFonts w:ascii="Arial" w:hAnsi="Arial" w:cs="Arial"/>
                <w:b/>
                <w:bCs/>
                <w:kern w:val="2"/>
                <w:sz w:val="22"/>
                <w:szCs w:val="22"/>
              </w:rPr>
            </w:pPr>
            <w:r w:rsidRPr="004B61D1">
              <w:rPr>
                <w:rFonts w:ascii="Arial" w:eastAsia="Arial" w:hAnsi="Arial" w:cs="Arial"/>
                <w:b/>
                <w:bCs/>
                <w:kern w:val="2"/>
                <w:sz w:val="22"/>
                <w:szCs w:val="22"/>
              </w:rPr>
              <w:t>8. PRIEVOLIŲ PAGAL SUTARTĮ ĮVYKDYMO UŽTIKRINIMAS</w:t>
            </w:r>
          </w:p>
        </w:tc>
      </w:tr>
      <w:tr w:rsidR="009F1674" w:rsidRPr="004B61D1" w14:paraId="2B76FC81"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4A23D12" w14:textId="5C5D4292" w:rsidR="009F1674" w:rsidRPr="004B61D1" w:rsidRDefault="009F1674" w:rsidP="009F1674">
            <w:pPr>
              <w:jc w:val="both"/>
              <w:rPr>
                <w:rFonts w:ascii="Arial" w:hAnsi="Arial" w:cs="Arial"/>
                <w:sz w:val="22"/>
                <w:szCs w:val="22"/>
              </w:rPr>
            </w:pPr>
            <w:r w:rsidRPr="004B61D1">
              <w:rPr>
                <w:rFonts w:ascii="Arial" w:eastAsia="Arial" w:hAnsi="Arial" w:cs="Arial"/>
                <w:kern w:val="2"/>
                <w:sz w:val="22"/>
                <w:szCs w:val="22"/>
              </w:rPr>
              <w:t>Prievolių pagal Sutartį įvykdymas užtikrinamas netesybomis (delspinigiais, bauda).</w:t>
            </w:r>
          </w:p>
          <w:p w14:paraId="28D5C1C2" w14:textId="343E62DB" w:rsidR="009F1674" w:rsidRPr="004B61D1" w:rsidRDefault="009F1674" w:rsidP="009F1674">
            <w:pPr>
              <w:jc w:val="both"/>
              <w:rPr>
                <w:rFonts w:ascii="Arial" w:hAnsi="Arial" w:cs="Arial"/>
                <w:sz w:val="22"/>
                <w:szCs w:val="22"/>
              </w:rPr>
            </w:pPr>
          </w:p>
        </w:tc>
      </w:tr>
      <w:tr w:rsidR="009F1674" w:rsidRPr="004B61D1" w14:paraId="2D8350B6"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91EF2B" w14:textId="77777777" w:rsidR="009F1674" w:rsidRPr="004B61D1" w:rsidRDefault="009F1674" w:rsidP="009F1674">
            <w:pPr>
              <w:jc w:val="both"/>
              <w:rPr>
                <w:rFonts w:ascii="Arial" w:hAnsi="Arial" w:cs="Arial"/>
                <w:sz w:val="22"/>
                <w:szCs w:val="22"/>
              </w:rPr>
            </w:pPr>
            <w:r w:rsidRPr="004B61D1">
              <w:rPr>
                <w:rFonts w:ascii="Arial" w:eastAsia="Arial" w:hAnsi="Arial" w:cs="Arial"/>
                <w:kern w:val="2"/>
                <w:sz w:val="22"/>
                <w:szCs w:val="22"/>
              </w:rPr>
              <w:t>Netaikoma</w:t>
            </w:r>
          </w:p>
          <w:p w14:paraId="74911F82" w14:textId="60513FAF" w:rsidR="009F1674" w:rsidRPr="004B61D1" w:rsidRDefault="009F1674" w:rsidP="009F1674">
            <w:pPr>
              <w:jc w:val="both"/>
              <w:rPr>
                <w:rFonts w:ascii="Arial" w:hAnsi="Arial" w:cs="Arial"/>
                <w:sz w:val="22"/>
                <w:szCs w:val="22"/>
              </w:rPr>
            </w:pPr>
          </w:p>
          <w:p w14:paraId="74BA6360" w14:textId="04CCA166" w:rsidR="009F1674" w:rsidRPr="004B61D1" w:rsidRDefault="009F1674" w:rsidP="009F1674">
            <w:pPr>
              <w:jc w:val="both"/>
              <w:rPr>
                <w:rFonts w:ascii="Arial" w:hAnsi="Arial" w:cs="Arial"/>
                <w:sz w:val="22"/>
                <w:szCs w:val="22"/>
              </w:rPr>
            </w:pPr>
          </w:p>
        </w:tc>
      </w:tr>
      <w:tr w:rsidR="009F1674" w:rsidRPr="004B61D1" w14:paraId="2C04CE1E"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C0715FC" w14:textId="77777777" w:rsidR="009F1674" w:rsidRPr="004B61D1" w:rsidRDefault="009F1674" w:rsidP="009F1674">
            <w:pPr>
              <w:jc w:val="both"/>
              <w:rPr>
                <w:rFonts w:ascii="Arial" w:hAnsi="Arial" w:cs="Arial"/>
                <w:sz w:val="22"/>
                <w:szCs w:val="22"/>
              </w:rPr>
            </w:pPr>
            <w:r w:rsidRPr="004B61D1">
              <w:rPr>
                <w:rFonts w:ascii="Arial" w:eastAsia="Arial" w:hAnsi="Arial" w:cs="Arial"/>
                <w:kern w:val="2"/>
                <w:sz w:val="22"/>
                <w:szCs w:val="22"/>
              </w:rPr>
              <w:t>Netaikoma</w:t>
            </w:r>
          </w:p>
          <w:p w14:paraId="0AE5C6B5" w14:textId="739A62E0" w:rsidR="009F1674" w:rsidRPr="004B61D1" w:rsidRDefault="009F1674" w:rsidP="009F1674">
            <w:pPr>
              <w:jc w:val="both"/>
              <w:rPr>
                <w:rFonts w:ascii="Arial" w:hAnsi="Arial" w:cs="Arial"/>
                <w:sz w:val="22"/>
                <w:szCs w:val="22"/>
              </w:rPr>
            </w:pPr>
          </w:p>
        </w:tc>
      </w:tr>
      <w:tr w:rsidR="009F1674" w:rsidRPr="004B61D1" w14:paraId="518CF864" w14:textId="77777777" w:rsidTr="49EA149E">
        <w:trPr>
          <w:trHeight w:val="300"/>
        </w:trPr>
        <w:tc>
          <w:tcPr>
            <w:tcW w:w="9535" w:type="dxa"/>
            <w:gridSpan w:val="5"/>
          </w:tcPr>
          <w:p w14:paraId="4F642FDC" w14:textId="77777777" w:rsidR="009F1674" w:rsidRPr="004B61D1" w:rsidRDefault="009F1674" w:rsidP="009F1674">
            <w:pPr>
              <w:jc w:val="center"/>
              <w:rPr>
                <w:rFonts w:ascii="Arial" w:hAnsi="Arial" w:cs="Arial"/>
                <w:b/>
                <w:bCs/>
                <w:kern w:val="2"/>
                <w:sz w:val="22"/>
                <w:szCs w:val="22"/>
              </w:rPr>
            </w:pPr>
            <w:r w:rsidRPr="004B61D1">
              <w:rPr>
                <w:rFonts w:ascii="Arial" w:eastAsia="Arial" w:hAnsi="Arial" w:cs="Arial"/>
                <w:b/>
                <w:bCs/>
                <w:kern w:val="2"/>
                <w:sz w:val="22"/>
                <w:szCs w:val="22"/>
              </w:rPr>
              <w:t>9. ŠALIŲ ATSAKOMYBĖ</w:t>
            </w:r>
            <w:r w:rsidRPr="004B61D1">
              <w:rPr>
                <w:rFonts w:ascii="Arial" w:hAnsi="Arial" w:cs="Arial"/>
                <w:b/>
                <w:bCs/>
                <w:kern w:val="2"/>
                <w:sz w:val="22"/>
                <w:szCs w:val="22"/>
              </w:rPr>
              <w:tab/>
            </w:r>
          </w:p>
        </w:tc>
      </w:tr>
      <w:tr w:rsidR="009F1674" w:rsidRPr="004B61D1" w14:paraId="73A21854"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5E7C6A71" w:rsidR="009F1674" w:rsidRPr="004B61D1" w:rsidRDefault="009F1674" w:rsidP="009F1674">
            <w:pPr>
              <w:spacing w:line="259" w:lineRule="auto"/>
              <w:jc w:val="both"/>
              <w:rPr>
                <w:rFonts w:ascii="Arial" w:hAnsi="Arial" w:cs="Arial"/>
                <w:color w:val="000000"/>
                <w:kern w:val="2"/>
                <w:sz w:val="22"/>
                <w:szCs w:val="22"/>
              </w:rPr>
            </w:pPr>
            <w:r w:rsidRPr="004B61D1">
              <w:rPr>
                <w:rFonts w:ascii="Arial" w:hAnsi="Arial" w:cs="Arial"/>
                <w:kern w:val="2"/>
                <w:sz w:val="22"/>
                <w:szCs w:val="22"/>
              </w:rPr>
              <w:t>Jei Pirkėjas, gavęs tinkamai pateiktą ir užpildytą Sąskaitą, uždelsia atsiskaityti už tinkamai Tiekėjo  perduotas kokybiškas Prekes ir suteiktas su Prekėmis susijusias paslaugas per Sutartyje nurodytą terminą, Tiekėjas nuo kitos nei nustatytas terminas dienos skaičiuoja Pirkėjui 0,02 (dvi šimtosios) procento dydžio delspinigius nuo neapmokėtos sumos be PVM už kiekvieną vėlavimo dieną.</w:t>
            </w:r>
          </w:p>
        </w:tc>
      </w:tr>
      <w:tr w:rsidR="009F1674" w:rsidRPr="004B61D1" w14:paraId="401C321C"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CA84425" w14:textId="0B8AB0CE" w:rsidR="009F1674" w:rsidRDefault="009F1674" w:rsidP="008464D5">
            <w:pPr>
              <w:jc w:val="both"/>
              <w:rPr>
                <w:rFonts w:ascii="Arial" w:hAnsi="Arial" w:cs="Arial"/>
                <w:kern w:val="2"/>
                <w:sz w:val="22"/>
                <w:szCs w:val="22"/>
              </w:rPr>
            </w:pPr>
            <w:r w:rsidRPr="004B61D1">
              <w:rPr>
                <w:rFonts w:ascii="Arial" w:eastAsia="Arial" w:hAnsi="Arial" w:cs="Arial"/>
                <w:color w:val="000000"/>
                <w:kern w:val="2"/>
                <w:sz w:val="22"/>
                <w:szCs w:val="22"/>
              </w:rPr>
              <w:t>9.2.1. </w:t>
            </w:r>
            <w:r w:rsidRPr="004B61D1">
              <w:rPr>
                <w:rFonts w:ascii="Arial" w:hAnsi="Arial" w:cs="Arial"/>
                <w:kern w:val="2"/>
                <w:sz w:val="22"/>
                <w:szCs w:val="22"/>
              </w:rPr>
              <w:t>Jeigu Tiekėjas vėluoja vykdyti užsakymą, tiekti Prekes ir</w:t>
            </w:r>
            <w:r w:rsidR="008B1C63">
              <w:rPr>
                <w:rFonts w:ascii="Arial" w:hAnsi="Arial" w:cs="Arial"/>
                <w:kern w:val="2"/>
                <w:sz w:val="22"/>
                <w:szCs w:val="22"/>
              </w:rPr>
              <w:t xml:space="preserve"> (ar)</w:t>
            </w:r>
            <w:r w:rsidRPr="004B61D1">
              <w:rPr>
                <w:rFonts w:ascii="Arial" w:hAnsi="Arial" w:cs="Arial"/>
                <w:kern w:val="2"/>
                <w:sz w:val="22"/>
                <w:szCs w:val="22"/>
              </w:rPr>
              <w:t xml:space="preserve"> teikti su Prekėmis susijusias paslaugas ar ištaisyti jų trūkumus arba nevykdo kitų sutartinių įsipareigojimų, Pirkėjas nuo kitos nei nustatytas terminas dienos Tiekėjui skaičiuoja 0,02 (dvi šimtosios) procento  dydžio delspinigius už kiekvieną uždelstą dieną nuo</w:t>
            </w:r>
            <w:r w:rsidR="00BF77DF">
              <w:rPr>
                <w:rFonts w:ascii="Arial" w:hAnsi="Arial" w:cs="Arial"/>
                <w:kern w:val="2"/>
                <w:sz w:val="22"/>
                <w:szCs w:val="22"/>
              </w:rPr>
              <w:t xml:space="preserve"> </w:t>
            </w:r>
            <w:r w:rsidRPr="004B61D1">
              <w:rPr>
                <w:rFonts w:ascii="Arial" w:hAnsi="Arial" w:cs="Arial"/>
                <w:kern w:val="2"/>
                <w:sz w:val="22"/>
                <w:szCs w:val="22"/>
              </w:rPr>
              <w:t xml:space="preserve"> </w:t>
            </w:r>
            <w:r w:rsidR="00BF77DF" w:rsidRPr="00BF77DF">
              <w:rPr>
                <w:rFonts w:ascii="Arial" w:hAnsi="Arial" w:cs="Arial"/>
                <w:kern w:val="2"/>
                <w:sz w:val="22"/>
                <w:szCs w:val="22"/>
              </w:rPr>
              <w:t>Pradinės Sutarties vertė</w:t>
            </w:r>
            <w:r w:rsidR="00364A2F">
              <w:rPr>
                <w:rFonts w:ascii="Arial" w:hAnsi="Arial" w:cs="Arial"/>
                <w:kern w:val="2"/>
                <w:sz w:val="22"/>
                <w:szCs w:val="22"/>
              </w:rPr>
              <w:t>s</w:t>
            </w:r>
            <w:r w:rsidR="008C3EF9">
              <w:rPr>
                <w:rFonts w:ascii="Arial" w:hAnsi="Arial" w:cs="Arial"/>
                <w:kern w:val="2"/>
                <w:sz w:val="22"/>
                <w:szCs w:val="22"/>
              </w:rPr>
              <w:t xml:space="preserve"> be PVM</w:t>
            </w:r>
            <w:r w:rsidR="00355094">
              <w:rPr>
                <w:rFonts w:ascii="Arial" w:hAnsi="Arial" w:cs="Arial"/>
                <w:kern w:val="2"/>
                <w:sz w:val="22"/>
                <w:szCs w:val="22"/>
              </w:rPr>
              <w:t>, nuro</w:t>
            </w:r>
            <w:r w:rsidR="00141EE8">
              <w:rPr>
                <w:rFonts w:ascii="Arial" w:hAnsi="Arial" w:cs="Arial"/>
                <w:kern w:val="2"/>
                <w:sz w:val="22"/>
                <w:szCs w:val="22"/>
              </w:rPr>
              <w:t xml:space="preserve">dytos </w:t>
            </w:r>
            <w:r w:rsidR="00141EE8" w:rsidRPr="00141EE8">
              <w:rPr>
                <w:rFonts w:ascii="Arial" w:hAnsi="Arial" w:cs="Arial"/>
                <w:kern w:val="2"/>
                <w:sz w:val="22"/>
                <w:szCs w:val="22"/>
              </w:rPr>
              <w:t>Specialiųjų sąlygų</w:t>
            </w:r>
            <w:r w:rsidR="00141EE8">
              <w:rPr>
                <w:rFonts w:ascii="Arial" w:hAnsi="Arial" w:cs="Arial"/>
                <w:kern w:val="2"/>
                <w:sz w:val="22"/>
                <w:szCs w:val="22"/>
              </w:rPr>
              <w:t xml:space="preserve"> 5.2 punkte.</w:t>
            </w:r>
            <w:r w:rsidR="00BF77DF" w:rsidRPr="00BF77DF">
              <w:rPr>
                <w:rFonts w:ascii="Arial" w:hAnsi="Arial" w:cs="Arial"/>
                <w:kern w:val="2"/>
                <w:sz w:val="22"/>
                <w:szCs w:val="22"/>
              </w:rPr>
              <w:t xml:space="preserve"> </w:t>
            </w:r>
          </w:p>
          <w:p w14:paraId="089BC799" w14:textId="5247A75B" w:rsidR="00242C6A" w:rsidRPr="004B61D1" w:rsidRDefault="00242C6A" w:rsidP="008464D5">
            <w:pPr>
              <w:jc w:val="both"/>
              <w:rPr>
                <w:rFonts w:ascii="Arial" w:hAnsi="Arial" w:cs="Arial"/>
                <w:kern w:val="2"/>
                <w:sz w:val="22"/>
                <w:szCs w:val="22"/>
              </w:rPr>
            </w:pPr>
            <w:r w:rsidRPr="00242C6A">
              <w:rPr>
                <w:rFonts w:ascii="Arial" w:hAnsi="Arial" w:cs="Arial"/>
                <w:kern w:val="2"/>
                <w:sz w:val="22"/>
                <w:szCs w:val="22"/>
              </w:rPr>
              <w:t xml:space="preserve">Bendra maksimali delspinigių skaičiavimo riba nustatoma 20 (dvidešimt) procentų nuo </w:t>
            </w:r>
            <w:r w:rsidR="000E2461">
              <w:rPr>
                <w:rFonts w:ascii="Arial" w:hAnsi="Arial" w:cs="Arial"/>
                <w:kern w:val="2"/>
                <w:sz w:val="22"/>
                <w:szCs w:val="22"/>
              </w:rPr>
              <w:t xml:space="preserve">Pradinės </w:t>
            </w:r>
            <w:r w:rsidRPr="00242C6A">
              <w:rPr>
                <w:rFonts w:ascii="Arial" w:hAnsi="Arial" w:cs="Arial"/>
                <w:kern w:val="2"/>
                <w:sz w:val="22"/>
                <w:szCs w:val="22"/>
              </w:rPr>
              <w:t xml:space="preserve">Sutarties </w:t>
            </w:r>
            <w:r w:rsidR="006B4DD6">
              <w:rPr>
                <w:rFonts w:ascii="Arial" w:hAnsi="Arial" w:cs="Arial"/>
                <w:kern w:val="2"/>
                <w:sz w:val="22"/>
                <w:szCs w:val="22"/>
              </w:rPr>
              <w:t xml:space="preserve">vertės be PVM, nurodytos </w:t>
            </w:r>
            <w:r w:rsidRPr="00242C6A">
              <w:rPr>
                <w:rFonts w:ascii="Arial" w:hAnsi="Arial" w:cs="Arial"/>
                <w:kern w:val="2"/>
                <w:sz w:val="22"/>
                <w:szCs w:val="22"/>
              </w:rPr>
              <w:t xml:space="preserve">Specialiųjų sąlygų </w:t>
            </w:r>
            <w:r>
              <w:rPr>
                <w:rFonts w:ascii="Arial" w:hAnsi="Arial" w:cs="Arial"/>
                <w:kern w:val="2"/>
                <w:sz w:val="22"/>
                <w:szCs w:val="22"/>
              </w:rPr>
              <w:t>5</w:t>
            </w:r>
            <w:r w:rsidRPr="00242C6A">
              <w:rPr>
                <w:rFonts w:ascii="Arial" w:hAnsi="Arial" w:cs="Arial"/>
                <w:kern w:val="2"/>
                <w:sz w:val="22"/>
                <w:szCs w:val="22"/>
              </w:rPr>
              <w:t xml:space="preserve">.2 p. Toks netesybų dydis yra laikomas </w:t>
            </w:r>
            <w:r w:rsidRPr="00242C6A">
              <w:rPr>
                <w:rFonts w:ascii="Arial" w:hAnsi="Arial" w:cs="Arial"/>
                <w:kern w:val="2"/>
                <w:sz w:val="22"/>
                <w:szCs w:val="22"/>
              </w:rPr>
              <w:lastRenderedPageBreak/>
              <w:t>minimaliais Pirkėjo nuostoliais, kurių Pirkėjui nereikės niekaip įrodinėti ar argumentuoti.</w:t>
            </w:r>
          </w:p>
          <w:p w14:paraId="67395F5E" w14:textId="2A5F11EC" w:rsidR="009F1674" w:rsidRPr="004B61D1" w:rsidRDefault="009F1674" w:rsidP="008B1C63">
            <w:pPr>
              <w:jc w:val="both"/>
              <w:rPr>
                <w:rFonts w:ascii="Arial" w:hAnsi="Arial" w:cs="Arial"/>
                <w:kern w:val="2"/>
                <w:sz w:val="22"/>
                <w:szCs w:val="22"/>
              </w:rPr>
            </w:pPr>
            <w:r w:rsidRPr="004B61D1">
              <w:rPr>
                <w:rFonts w:ascii="Arial" w:eastAsia="Arial" w:hAnsi="Arial" w:cs="Arial"/>
                <w:color w:val="000000" w:themeColor="text1"/>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Pr="004B61D1">
              <w:rPr>
                <w:rFonts w:ascii="Arial" w:eastAsia="Arial" w:hAnsi="Arial" w:cs="Arial"/>
                <w:sz w:val="22"/>
                <w:szCs w:val="22"/>
                <w:lang w:val="lt"/>
              </w:rPr>
              <w:t>0,02 (dvi šimtosios) procento dydžio delspinigius už kiekvieną uždelstą dieną nuo laiku negrąžintos permokos, kainos be PVM.</w:t>
            </w:r>
          </w:p>
          <w:p w14:paraId="1F0C90D0" w14:textId="3E67DD7E" w:rsidR="009F1674" w:rsidRPr="004B61D1" w:rsidRDefault="009F1674">
            <w:pPr>
              <w:jc w:val="both"/>
              <w:rPr>
                <w:rFonts w:ascii="Arial" w:hAnsi="Arial" w:cs="Arial"/>
                <w:b/>
                <w:bCs/>
                <w:kern w:val="2"/>
                <w:sz w:val="22"/>
                <w:szCs w:val="22"/>
              </w:rPr>
            </w:pPr>
            <w:r w:rsidRPr="004B61D1">
              <w:rPr>
                <w:rFonts w:ascii="Arial" w:eastAsia="Arial" w:hAnsi="Arial" w:cs="Arial"/>
                <w:color w:val="000000"/>
                <w:kern w:val="2"/>
                <w:sz w:val="22"/>
                <w:szCs w:val="22"/>
              </w:rPr>
              <w:t xml:space="preserve">9.2.3. Tiekėjas privalo sumokėti Pirkėjui netesybas per </w:t>
            </w:r>
            <w:r w:rsidRPr="004B61D1">
              <w:rPr>
                <w:rFonts w:ascii="Arial" w:hAnsi="Arial" w:cs="Arial"/>
                <w:kern w:val="2"/>
                <w:sz w:val="22"/>
                <w:szCs w:val="22"/>
              </w:rPr>
              <w:t>15 (penkiolika) kalendorių dienų</w:t>
            </w:r>
            <w:r w:rsidRPr="004B61D1">
              <w:rPr>
                <w:rFonts w:ascii="Arial" w:eastAsia="Arial" w:hAnsi="Arial" w:cs="Arial"/>
                <w:color w:val="000000"/>
                <w:kern w:val="2"/>
                <w:sz w:val="22"/>
                <w:szCs w:val="22"/>
              </w:rPr>
              <w:t xml:space="preserve"> nuo Pirkėjo pareikalavimo, jeigu netesybų suma nėra </w:t>
            </w:r>
            <w:r w:rsidRPr="004B61D1">
              <w:rPr>
                <w:rFonts w:ascii="Arial" w:eastAsia="Arial" w:hAnsi="Arial" w:cs="Arial"/>
                <w:sz w:val="22"/>
                <w:szCs w:val="22"/>
              </w:rPr>
              <w:t>išskaitoma iš Tiekėjui mokėtinos sumos.</w:t>
            </w:r>
            <w:r w:rsidRPr="004B61D1">
              <w:rPr>
                <w:rFonts w:ascii="Arial" w:eastAsia="Arial" w:hAnsi="Arial" w:cs="Arial"/>
                <w:color w:val="000000"/>
                <w:kern w:val="2"/>
                <w:sz w:val="22"/>
                <w:szCs w:val="22"/>
              </w:rPr>
              <w:t xml:space="preserve"> </w:t>
            </w:r>
          </w:p>
        </w:tc>
      </w:tr>
      <w:tr w:rsidR="009F1674" w:rsidRPr="004B61D1" w14:paraId="6C6A40FF"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lastRenderedPageBreak/>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5706ECC" w14:textId="04B2BAA8" w:rsidR="009F1674" w:rsidRPr="004B61D1" w:rsidRDefault="009F1674" w:rsidP="009F1674">
            <w:pPr>
              <w:jc w:val="both"/>
              <w:rPr>
                <w:rFonts w:ascii="Arial" w:hAnsi="Arial" w:cs="Arial"/>
                <w:color w:val="4472C4"/>
                <w:kern w:val="2"/>
                <w:sz w:val="22"/>
                <w:szCs w:val="22"/>
              </w:rPr>
            </w:pPr>
            <w:r w:rsidRPr="004B61D1">
              <w:rPr>
                <w:rFonts w:ascii="Arial" w:eastAsia="Arial" w:hAnsi="Arial" w:cs="Arial"/>
                <w:kern w:val="2"/>
                <w:sz w:val="22"/>
                <w:szCs w:val="22"/>
              </w:rPr>
              <w:t>9.3.1. </w:t>
            </w:r>
            <w:r w:rsidRPr="004B61D1">
              <w:rPr>
                <w:rFonts w:ascii="Arial" w:hAnsi="Arial" w:cs="Arial"/>
                <w:kern w:val="2"/>
                <w:sz w:val="22"/>
                <w:szCs w:val="22"/>
              </w:rPr>
              <w:t>Nutraukus Sutartį dėl esminio Sutarties pažeidimo, nustatyto Sutarties Specialiosiose sąlygose, mokama 5 (penkių) procentų dydžio bauda nuo Pradinės Sutarties vertės be PVM, nurodytos Specialiųjų sąlygų 5.2 punkte.</w:t>
            </w:r>
          </w:p>
          <w:p w14:paraId="45573F08" w14:textId="27B5942A" w:rsidR="009F1674" w:rsidRPr="004B61D1" w:rsidRDefault="009F1674" w:rsidP="009F1674">
            <w:pPr>
              <w:jc w:val="both"/>
              <w:rPr>
                <w:rFonts w:ascii="Arial" w:hAnsi="Arial" w:cs="Arial"/>
                <w:sz w:val="22"/>
                <w:szCs w:val="22"/>
              </w:rPr>
            </w:pPr>
            <w:r w:rsidRPr="004B61D1">
              <w:rPr>
                <w:rFonts w:ascii="Arial" w:eastAsia="Arial" w:hAnsi="Arial" w:cs="Arial"/>
                <w:kern w:val="2"/>
                <w:sz w:val="22"/>
                <w:szCs w:val="22"/>
              </w:rPr>
              <w:t>9.3.2. </w:t>
            </w:r>
            <w:r w:rsidRPr="004B61D1">
              <w:rPr>
                <w:rFonts w:ascii="Arial" w:eastAsia="Arial" w:hAnsi="Arial" w:cs="Arial"/>
                <w:sz w:val="22"/>
                <w:szCs w:val="22"/>
              </w:rPr>
              <w:t xml:space="preserve">Nepagrįstai nutraukus Sutarties vykdymą ne Sutartyje nustatyta tvarka, mokama </w:t>
            </w:r>
            <w:r w:rsidRPr="004B61D1">
              <w:rPr>
                <w:rFonts w:ascii="Arial" w:hAnsi="Arial" w:cs="Arial"/>
                <w:kern w:val="2"/>
                <w:sz w:val="22"/>
                <w:szCs w:val="22"/>
              </w:rPr>
              <w:t xml:space="preserve">5 (penkių) </w:t>
            </w:r>
            <w:r w:rsidRPr="004B61D1">
              <w:rPr>
                <w:rFonts w:ascii="Arial" w:eastAsia="Arial" w:hAnsi="Arial" w:cs="Arial"/>
                <w:kern w:val="2"/>
                <w:sz w:val="22"/>
                <w:szCs w:val="22"/>
              </w:rPr>
              <w:t>procentų dydžio bauda nuo Pradinės Sutarties vertės, nurodytos Specialiųjų sąlygų 5.2 punkte.</w:t>
            </w:r>
          </w:p>
          <w:p w14:paraId="37344C92" w14:textId="51E94CB0" w:rsidR="009F1674" w:rsidRPr="004B61D1" w:rsidRDefault="009F1674" w:rsidP="009F1674">
            <w:pPr>
              <w:jc w:val="both"/>
              <w:rPr>
                <w:rFonts w:ascii="Arial" w:hAnsi="Arial" w:cs="Arial"/>
                <w:sz w:val="22"/>
                <w:szCs w:val="22"/>
              </w:rPr>
            </w:pPr>
          </w:p>
        </w:tc>
      </w:tr>
      <w:tr w:rsidR="009F1674" w:rsidRPr="004B61D1" w14:paraId="78F1F379"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05189C" w14:textId="77777777" w:rsidR="009F1674" w:rsidRPr="004B61D1" w:rsidRDefault="009F1674" w:rsidP="009F1674">
            <w:pPr>
              <w:jc w:val="both"/>
              <w:rPr>
                <w:rFonts w:ascii="Arial" w:hAnsi="Arial" w:cs="Arial"/>
                <w:color w:val="000000"/>
                <w:kern w:val="2"/>
                <w:sz w:val="22"/>
                <w:szCs w:val="22"/>
              </w:rPr>
            </w:pPr>
            <w:r w:rsidRPr="004B61D1">
              <w:rPr>
                <w:rFonts w:ascii="Arial" w:eastAsia="Arial" w:hAnsi="Arial" w:cs="Arial"/>
                <w:color w:val="000000"/>
                <w:kern w:val="2"/>
                <w:sz w:val="22"/>
                <w:szCs w:val="22"/>
              </w:rPr>
              <w:t>Netaikoma</w:t>
            </w:r>
          </w:p>
          <w:p w14:paraId="6C8DFA87" w14:textId="4D78BECC" w:rsidR="009F1674" w:rsidRPr="004B61D1" w:rsidRDefault="009F1674" w:rsidP="009F1674">
            <w:pPr>
              <w:jc w:val="both"/>
              <w:rPr>
                <w:rFonts w:ascii="Arial" w:hAnsi="Arial" w:cs="Arial"/>
                <w:sz w:val="22"/>
                <w:szCs w:val="22"/>
              </w:rPr>
            </w:pPr>
          </w:p>
          <w:p w14:paraId="6A2A6F05" w14:textId="1E53B27D" w:rsidR="009F1674" w:rsidRPr="004B61D1" w:rsidRDefault="009F1674" w:rsidP="009F1674">
            <w:pPr>
              <w:jc w:val="both"/>
              <w:rPr>
                <w:rFonts w:ascii="Arial" w:hAnsi="Arial" w:cs="Arial"/>
                <w:sz w:val="22"/>
                <w:szCs w:val="22"/>
              </w:rPr>
            </w:pPr>
          </w:p>
        </w:tc>
      </w:tr>
      <w:tr w:rsidR="009F1674" w:rsidRPr="004B61D1" w14:paraId="7959F065"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2F804D" w14:textId="7ACA883D" w:rsidR="009F1674" w:rsidRPr="004B61D1" w:rsidRDefault="009F1674" w:rsidP="009F1674">
            <w:pPr>
              <w:jc w:val="both"/>
              <w:rPr>
                <w:rFonts w:ascii="Arial" w:hAnsi="Arial" w:cs="Arial"/>
                <w:color w:val="4472C4"/>
                <w:kern w:val="2"/>
                <w:sz w:val="22"/>
                <w:szCs w:val="22"/>
              </w:rPr>
            </w:pPr>
            <w:r w:rsidRPr="004B61D1">
              <w:rPr>
                <w:rFonts w:ascii="Arial" w:hAnsi="Arial" w:cs="Arial"/>
                <w:kern w:val="2"/>
                <w:sz w:val="22"/>
                <w:szCs w:val="22"/>
              </w:rPr>
              <w:t xml:space="preserve">100,00 (vienas šimtas eurų ir 00 ct) Eur dydžio bauda už kiekvieną Sutarties Specialiųjų sąlygų 13.1 punkte nustatytą </w:t>
            </w:r>
            <w:r w:rsidR="004C28A0">
              <w:rPr>
                <w:rFonts w:ascii="Arial" w:hAnsi="Arial" w:cs="Arial"/>
                <w:kern w:val="2"/>
                <w:sz w:val="22"/>
                <w:szCs w:val="22"/>
              </w:rPr>
              <w:t xml:space="preserve">reikalavimo pažeidimo </w:t>
            </w:r>
            <w:r w:rsidRPr="004B61D1">
              <w:rPr>
                <w:rFonts w:ascii="Arial" w:hAnsi="Arial" w:cs="Arial"/>
                <w:kern w:val="2"/>
                <w:sz w:val="22"/>
                <w:szCs w:val="22"/>
              </w:rPr>
              <w:t>atvejį.</w:t>
            </w:r>
          </w:p>
        </w:tc>
      </w:tr>
      <w:tr w:rsidR="009F1674" w:rsidRPr="004B61D1" w14:paraId="6E3AD8BA"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FE78F7" w14:textId="77777777" w:rsidR="009F1674" w:rsidRPr="004B61D1" w:rsidRDefault="009F1674" w:rsidP="009F1674">
            <w:pPr>
              <w:jc w:val="both"/>
              <w:rPr>
                <w:rFonts w:ascii="Arial" w:hAnsi="Arial" w:cs="Arial"/>
                <w:sz w:val="22"/>
                <w:szCs w:val="22"/>
              </w:rPr>
            </w:pPr>
            <w:r w:rsidRPr="004B61D1">
              <w:rPr>
                <w:rFonts w:ascii="Arial" w:eastAsia="Arial" w:hAnsi="Arial" w:cs="Arial"/>
                <w:kern w:val="2"/>
                <w:sz w:val="22"/>
                <w:szCs w:val="22"/>
              </w:rPr>
              <w:t>Netaikoma</w:t>
            </w:r>
          </w:p>
          <w:p w14:paraId="16B30E5E" w14:textId="1089A9E3" w:rsidR="009F1674" w:rsidRPr="004B61D1" w:rsidRDefault="009F1674" w:rsidP="009F1674">
            <w:pPr>
              <w:jc w:val="both"/>
              <w:rPr>
                <w:rFonts w:ascii="Arial" w:hAnsi="Arial" w:cs="Arial"/>
                <w:color w:val="4472C4"/>
                <w:kern w:val="2"/>
                <w:sz w:val="22"/>
                <w:szCs w:val="22"/>
              </w:rPr>
            </w:pPr>
          </w:p>
        </w:tc>
      </w:tr>
      <w:tr w:rsidR="009F1674" w:rsidRPr="004B61D1" w14:paraId="412752F5"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 xml:space="preserve">9.7. Tiekėjui taikomos netesybos dėl pirkimo dokumentuose nustatytų Kokybinių kriterijų </w:t>
            </w:r>
            <w:proofErr w:type="spellStart"/>
            <w:r w:rsidRPr="004B61D1">
              <w:rPr>
                <w:rFonts w:ascii="Arial" w:eastAsia="Arial" w:hAnsi="Arial" w:cs="Arial"/>
                <w:b/>
                <w:bCs/>
                <w:kern w:val="2"/>
                <w:sz w:val="22"/>
                <w:szCs w:val="22"/>
              </w:rPr>
              <w:t>nepasiekimo</w:t>
            </w:r>
            <w:proofErr w:type="spellEnd"/>
            <w:r w:rsidRPr="004B61D1">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627503BF" w:rsidR="009F1674" w:rsidRPr="004B61D1" w:rsidRDefault="009F1674" w:rsidP="009F1674">
            <w:pPr>
              <w:jc w:val="both"/>
              <w:rPr>
                <w:rFonts w:ascii="Arial" w:hAnsi="Arial" w:cs="Arial"/>
                <w:color w:val="4472C4"/>
                <w:kern w:val="2"/>
                <w:sz w:val="22"/>
                <w:szCs w:val="22"/>
              </w:rPr>
            </w:pPr>
            <w:r w:rsidRPr="004B61D1">
              <w:rPr>
                <w:rFonts w:ascii="Arial" w:eastAsia="Arial" w:hAnsi="Arial" w:cs="Arial"/>
                <w:kern w:val="2"/>
                <w:sz w:val="22"/>
                <w:szCs w:val="22"/>
              </w:rPr>
              <w:t xml:space="preserve">Netaikoma </w:t>
            </w:r>
          </w:p>
          <w:p w14:paraId="16F1466C" w14:textId="421AF689" w:rsidR="009F1674" w:rsidRPr="004B61D1" w:rsidRDefault="009F1674" w:rsidP="009F1674">
            <w:pPr>
              <w:jc w:val="both"/>
              <w:rPr>
                <w:rFonts w:ascii="Arial" w:hAnsi="Arial" w:cs="Arial"/>
                <w:color w:val="4472C4"/>
                <w:kern w:val="2"/>
                <w:sz w:val="22"/>
                <w:szCs w:val="22"/>
              </w:rPr>
            </w:pPr>
          </w:p>
        </w:tc>
      </w:tr>
      <w:tr w:rsidR="009F1674" w:rsidRPr="004B61D1" w14:paraId="20E83A08"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53B27E" w14:textId="77777777" w:rsidR="009F1674" w:rsidRPr="004B61D1" w:rsidRDefault="009F1674" w:rsidP="009F1674">
            <w:pPr>
              <w:jc w:val="both"/>
              <w:rPr>
                <w:rFonts w:ascii="Arial" w:hAnsi="Arial" w:cs="Arial"/>
                <w:sz w:val="22"/>
                <w:szCs w:val="22"/>
              </w:rPr>
            </w:pPr>
            <w:r w:rsidRPr="004B61D1">
              <w:rPr>
                <w:rFonts w:ascii="Arial" w:eastAsia="Arial" w:hAnsi="Arial" w:cs="Arial"/>
                <w:kern w:val="2"/>
                <w:sz w:val="22"/>
                <w:szCs w:val="22"/>
              </w:rPr>
              <w:t>Netaikoma</w:t>
            </w:r>
          </w:p>
          <w:p w14:paraId="5D3A4EA7" w14:textId="0FA9F35F" w:rsidR="009F1674" w:rsidRPr="004B61D1" w:rsidRDefault="009F1674" w:rsidP="009F1674">
            <w:pPr>
              <w:jc w:val="both"/>
              <w:rPr>
                <w:rFonts w:ascii="Arial" w:hAnsi="Arial" w:cs="Arial"/>
                <w:color w:val="4472C4"/>
                <w:kern w:val="2"/>
                <w:sz w:val="22"/>
                <w:szCs w:val="22"/>
              </w:rPr>
            </w:pPr>
          </w:p>
        </w:tc>
      </w:tr>
      <w:tr w:rsidR="009F1674" w:rsidRPr="004B61D1" w14:paraId="38BFE80D"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 xml:space="preserve">9.9. Tiekėjui taikoma bauda dėl Pirkėjo </w:t>
            </w:r>
            <w:r w:rsidRPr="004B61D1">
              <w:rPr>
                <w:rFonts w:ascii="Arial" w:eastAsia="Arial" w:hAnsi="Arial" w:cs="Arial"/>
                <w:b/>
                <w:bCs/>
                <w:kern w:val="2"/>
                <w:sz w:val="22"/>
                <w:szCs w:val="22"/>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50C3CF" w14:textId="77777777" w:rsidR="009F1674" w:rsidRPr="004B61D1" w:rsidRDefault="009F1674" w:rsidP="009F1674">
            <w:pPr>
              <w:spacing w:line="259" w:lineRule="auto"/>
              <w:jc w:val="both"/>
              <w:rPr>
                <w:rFonts w:ascii="Arial" w:hAnsi="Arial" w:cs="Arial"/>
                <w:sz w:val="22"/>
                <w:szCs w:val="22"/>
              </w:rPr>
            </w:pPr>
            <w:r w:rsidRPr="004B61D1">
              <w:rPr>
                <w:rFonts w:ascii="Arial" w:eastAsia="Arial" w:hAnsi="Arial" w:cs="Arial"/>
                <w:kern w:val="2"/>
                <w:sz w:val="22"/>
                <w:szCs w:val="22"/>
              </w:rPr>
              <w:lastRenderedPageBreak/>
              <w:t>Netaikoma</w:t>
            </w:r>
          </w:p>
          <w:p w14:paraId="057495AC" w14:textId="642C7D32" w:rsidR="009F1674" w:rsidRPr="004B61D1" w:rsidRDefault="009F1674" w:rsidP="009F1674">
            <w:pPr>
              <w:spacing w:line="259" w:lineRule="auto"/>
              <w:jc w:val="both"/>
              <w:rPr>
                <w:rFonts w:ascii="Arial" w:hAnsi="Arial" w:cs="Arial"/>
                <w:kern w:val="2"/>
                <w:sz w:val="22"/>
                <w:szCs w:val="22"/>
              </w:rPr>
            </w:pPr>
          </w:p>
          <w:p w14:paraId="453C6372" w14:textId="7F71037F" w:rsidR="009F1674" w:rsidRPr="004B61D1" w:rsidRDefault="009F1674" w:rsidP="009F1674">
            <w:pPr>
              <w:jc w:val="both"/>
              <w:rPr>
                <w:rFonts w:ascii="Arial" w:hAnsi="Arial" w:cs="Arial"/>
                <w:color w:val="4472C4"/>
                <w:kern w:val="2"/>
                <w:sz w:val="22"/>
                <w:szCs w:val="22"/>
              </w:rPr>
            </w:pPr>
          </w:p>
        </w:tc>
      </w:tr>
      <w:tr w:rsidR="009F1674" w:rsidRPr="004B61D1" w14:paraId="008A07BE"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4C96CE" w14:textId="77777777" w:rsidR="009F1674" w:rsidRPr="004B61D1" w:rsidRDefault="009F1674" w:rsidP="009F1674">
            <w:pPr>
              <w:spacing w:line="259" w:lineRule="auto"/>
              <w:jc w:val="both"/>
              <w:rPr>
                <w:rFonts w:ascii="Arial" w:hAnsi="Arial" w:cs="Arial"/>
                <w:sz w:val="22"/>
                <w:szCs w:val="22"/>
              </w:rPr>
            </w:pPr>
            <w:r w:rsidRPr="004B61D1">
              <w:rPr>
                <w:rFonts w:ascii="Arial" w:eastAsia="Arial" w:hAnsi="Arial" w:cs="Arial"/>
                <w:kern w:val="2"/>
                <w:sz w:val="22"/>
                <w:szCs w:val="22"/>
              </w:rPr>
              <w:t>Netaikoma</w:t>
            </w:r>
          </w:p>
          <w:p w14:paraId="77974048" w14:textId="24A1E665" w:rsidR="009F1674" w:rsidRPr="004B61D1" w:rsidRDefault="009F1674" w:rsidP="009F1674">
            <w:pPr>
              <w:jc w:val="both"/>
              <w:rPr>
                <w:rFonts w:ascii="Arial" w:hAnsi="Arial" w:cs="Arial"/>
                <w:color w:val="4472C4"/>
                <w:kern w:val="2"/>
                <w:sz w:val="22"/>
                <w:szCs w:val="22"/>
              </w:rPr>
            </w:pPr>
          </w:p>
        </w:tc>
      </w:tr>
      <w:tr w:rsidR="004F7106" w:rsidRPr="004B61D1" w14:paraId="1AC04FF2"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B50B57" w14:textId="50CD59A6" w:rsidR="004F7106" w:rsidRPr="004B61D1" w:rsidRDefault="004F7106" w:rsidP="009F1674">
            <w:pPr>
              <w:rPr>
                <w:rFonts w:ascii="Arial" w:eastAsia="Arial" w:hAnsi="Arial" w:cs="Arial"/>
                <w:b/>
                <w:bCs/>
                <w:kern w:val="2"/>
                <w:sz w:val="22"/>
                <w:szCs w:val="22"/>
              </w:rPr>
            </w:pPr>
            <w:r>
              <w:rPr>
                <w:rFonts w:ascii="Arial" w:eastAsia="Arial" w:hAnsi="Arial" w:cs="Arial"/>
                <w:b/>
                <w:bCs/>
                <w:kern w:val="2"/>
                <w:sz w:val="22"/>
                <w:szCs w:val="22"/>
              </w:rPr>
              <w:t xml:space="preserve">9.11 </w:t>
            </w:r>
            <w:r w:rsidR="00234AB5">
              <w:rPr>
                <w:rFonts w:ascii="Arial" w:eastAsia="Arial" w:hAnsi="Arial" w:cs="Arial"/>
                <w:b/>
                <w:bCs/>
                <w:kern w:val="2"/>
                <w:sz w:val="22"/>
                <w:szCs w:val="22"/>
              </w:rPr>
              <w:t>Atsakomybės ribojimas</w:t>
            </w:r>
          </w:p>
        </w:tc>
        <w:tc>
          <w:tcPr>
            <w:tcW w:w="6828" w:type="dxa"/>
            <w:gridSpan w:val="2"/>
            <w:tcBorders>
              <w:top w:val="single" w:sz="4" w:space="0" w:color="auto"/>
              <w:left w:val="single" w:sz="4" w:space="0" w:color="auto"/>
              <w:bottom w:val="single" w:sz="4" w:space="0" w:color="auto"/>
              <w:right w:val="single" w:sz="4" w:space="0" w:color="auto"/>
            </w:tcBorders>
          </w:tcPr>
          <w:p w14:paraId="2780FEEB" w14:textId="624DE6B7" w:rsidR="004F7106" w:rsidRPr="004B61D1" w:rsidRDefault="00537043" w:rsidP="00537043">
            <w:pPr>
              <w:spacing w:line="259" w:lineRule="auto"/>
              <w:jc w:val="both"/>
              <w:rPr>
                <w:rFonts w:ascii="Arial" w:eastAsia="Arial" w:hAnsi="Arial" w:cs="Arial"/>
                <w:kern w:val="2"/>
                <w:sz w:val="22"/>
                <w:szCs w:val="22"/>
              </w:rPr>
            </w:pPr>
            <w:r w:rsidRPr="00537043">
              <w:rPr>
                <w:rFonts w:ascii="Arial" w:eastAsia="Arial" w:hAnsi="Arial" w:cs="Arial"/>
                <w:kern w:val="2"/>
                <w:sz w:val="22"/>
                <w:szCs w:val="22"/>
              </w:rPr>
              <w:t>Šali</w:t>
            </w:r>
            <w:r>
              <w:rPr>
                <w:rFonts w:ascii="Arial" w:eastAsia="Arial" w:hAnsi="Arial" w:cs="Arial"/>
                <w:kern w:val="2"/>
                <w:sz w:val="22"/>
                <w:szCs w:val="22"/>
              </w:rPr>
              <w:t>ų</w:t>
            </w:r>
            <w:r w:rsidRPr="00537043">
              <w:rPr>
                <w:rFonts w:ascii="Arial" w:eastAsia="Arial" w:hAnsi="Arial" w:cs="Arial"/>
                <w:kern w:val="2"/>
                <w:sz w:val="22"/>
                <w:szCs w:val="22"/>
              </w:rPr>
              <w:t xml:space="preserve"> atsakomybė už visus nuostolius, išlaidas ir žalą, kylančius iš šios Sutarties ir (ar) susijusius su šia Sutartimi ir (ar) atsirandančius dėl Šalies šia</w:t>
            </w:r>
            <w:r w:rsidR="00DE3B40">
              <w:rPr>
                <w:rFonts w:ascii="Arial" w:eastAsia="Arial" w:hAnsi="Arial" w:cs="Arial"/>
                <w:kern w:val="2"/>
                <w:sz w:val="22"/>
                <w:szCs w:val="22"/>
              </w:rPr>
              <w:t xml:space="preserve"> </w:t>
            </w:r>
            <w:r w:rsidRPr="00537043">
              <w:rPr>
                <w:rFonts w:ascii="Arial" w:eastAsia="Arial" w:hAnsi="Arial" w:cs="Arial"/>
                <w:kern w:val="2"/>
                <w:sz w:val="22"/>
                <w:szCs w:val="22"/>
              </w:rPr>
              <w:t xml:space="preserve">Sutartimi prisiimtų                  įsipareigojimų nevykdymo ir (arba) netinkamo vykdymo, bus ribojama tiesioginiais nuostoliais bei </w:t>
            </w:r>
            <w:r>
              <w:rPr>
                <w:rFonts w:ascii="Arial" w:eastAsia="Arial" w:hAnsi="Arial" w:cs="Arial"/>
                <w:kern w:val="2"/>
                <w:sz w:val="22"/>
                <w:szCs w:val="22"/>
              </w:rPr>
              <w:t>10</w:t>
            </w:r>
            <w:r w:rsidRPr="00537043">
              <w:rPr>
                <w:rFonts w:ascii="Arial" w:eastAsia="Arial" w:hAnsi="Arial" w:cs="Arial"/>
                <w:kern w:val="2"/>
                <w:sz w:val="22"/>
                <w:szCs w:val="22"/>
              </w:rPr>
              <w:t>0 (</w:t>
            </w:r>
            <w:r>
              <w:rPr>
                <w:rFonts w:ascii="Arial" w:eastAsia="Arial" w:hAnsi="Arial" w:cs="Arial"/>
                <w:kern w:val="2"/>
                <w:sz w:val="22"/>
                <w:szCs w:val="22"/>
              </w:rPr>
              <w:t>vienas šimtas</w:t>
            </w:r>
            <w:r w:rsidRPr="00537043">
              <w:rPr>
                <w:rFonts w:ascii="Arial" w:eastAsia="Arial" w:hAnsi="Arial" w:cs="Arial"/>
                <w:kern w:val="2"/>
                <w:sz w:val="22"/>
                <w:szCs w:val="22"/>
              </w:rPr>
              <w:t xml:space="preserve">) procentų Pradinės Sutarties vertės, nustatytos Specialiųjų sąlygų </w:t>
            </w:r>
            <w:r>
              <w:rPr>
                <w:rFonts w:ascii="Arial" w:eastAsia="Arial" w:hAnsi="Arial" w:cs="Arial"/>
                <w:kern w:val="2"/>
                <w:sz w:val="22"/>
                <w:szCs w:val="22"/>
              </w:rPr>
              <w:t>5.2</w:t>
            </w:r>
            <w:r w:rsidRPr="00537043">
              <w:rPr>
                <w:rFonts w:ascii="Arial" w:eastAsia="Arial" w:hAnsi="Arial" w:cs="Arial"/>
                <w:kern w:val="2"/>
                <w:sz w:val="22"/>
                <w:szCs w:val="22"/>
              </w:rPr>
              <w:t xml:space="preserve"> punkte. Šalys neatsako už kainų skirtumą, negautą pelną, negautas pajamas ar bet kokius netiesioginius nuostolius ar žalą, kuriuos kita Šalis gali patirti dėl Sutarties vykdymo. Atsakomybės ribojimai netaikomi tais atvejais, kai neribota atsakomybė numatyta privalomuosiuose teisės aktuose, pavyzdžiui, asmens sužalojimo ar mirties atveju, dėl sukčiavimo, tyčinių veiksmų ir didelio neatsargumo atsiradusių nuostolių.</w:t>
            </w:r>
          </w:p>
        </w:tc>
      </w:tr>
      <w:tr w:rsidR="009F1674" w:rsidRPr="004B61D1" w14:paraId="1EE020F0" w14:textId="77777777" w:rsidTr="49EA149E">
        <w:trPr>
          <w:trHeight w:val="300"/>
        </w:trPr>
        <w:tc>
          <w:tcPr>
            <w:tcW w:w="9535" w:type="dxa"/>
            <w:gridSpan w:val="5"/>
          </w:tcPr>
          <w:p w14:paraId="4A57A19F" w14:textId="77777777" w:rsidR="009F1674" w:rsidRPr="004B61D1" w:rsidRDefault="009F1674" w:rsidP="009F1674">
            <w:pPr>
              <w:jc w:val="center"/>
              <w:rPr>
                <w:rFonts w:ascii="Arial" w:hAnsi="Arial" w:cs="Arial"/>
                <w:b/>
                <w:bCs/>
                <w:kern w:val="2"/>
                <w:sz w:val="22"/>
                <w:szCs w:val="22"/>
              </w:rPr>
            </w:pPr>
            <w:r w:rsidRPr="004B61D1">
              <w:rPr>
                <w:rFonts w:ascii="Arial" w:eastAsia="Arial" w:hAnsi="Arial" w:cs="Arial"/>
                <w:b/>
                <w:bCs/>
                <w:kern w:val="2"/>
                <w:sz w:val="22"/>
                <w:szCs w:val="22"/>
              </w:rPr>
              <w:t>10. ESMINĖS SUTARTIES SĄLYGOS</w:t>
            </w:r>
          </w:p>
        </w:tc>
      </w:tr>
      <w:tr w:rsidR="009F1674" w:rsidRPr="004B61D1" w14:paraId="42F9E697" w14:textId="77777777" w:rsidTr="49EA149E">
        <w:trPr>
          <w:trHeight w:val="300"/>
        </w:trPr>
        <w:tc>
          <w:tcPr>
            <w:tcW w:w="2707" w:type="dxa"/>
            <w:gridSpan w:val="3"/>
          </w:tcPr>
          <w:p w14:paraId="175C63C4" w14:textId="40A77FF8" w:rsidR="009F1674" w:rsidRPr="004B61D1" w:rsidRDefault="009F1674" w:rsidP="009F1674">
            <w:pPr>
              <w:rPr>
                <w:rFonts w:ascii="Arial" w:hAnsi="Arial" w:cs="Arial"/>
                <w:b/>
                <w:bCs/>
                <w:kern w:val="2"/>
                <w:sz w:val="22"/>
                <w:szCs w:val="22"/>
              </w:rPr>
            </w:pPr>
            <w:r w:rsidRPr="004B61D1">
              <w:rPr>
                <w:rFonts w:ascii="Arial" w:eastAsia="Arial" w:hAnsi="Arial" w:cs="Arial"/>
                <w:b/>
                <w:bCs/>
                <w:sz w:val="22"/>
                <w:szCs w:val="22"/>
              </w:rPr>
              <w:t>10.1. Esminės Sutarties sąlygos</w:t>
            </w:r>
          </w:p>
        </w:tc>
        <w:tc>
          <w:tcPr>
            <w:tcW w:w="6828" w:type="dxa"/>
            <w:gridSpan w:val="2"/>
          </w:tcPr>
          <w:p w14:paraId="4E6C221B" w14:textId="77777777" w:rsidR="009F1674" w:rsidRPr="004B61D1" w:rsidRDefault="009F1674" w:rsidP="009F1674">
            <w:pPr>
              <w:jc w:val="both"/>
              <w:rPr>
                <w:rFonts w:ascii="Arial" w:hAnsi="Arial" w:cs="Arial"/>
                <w:sz w:val="22"/>
                <w:szCs w:val="22"/>
              </w:rPr>
            </w:pPr>
            <w:r w:rsidRPr="004B61D1">
              <w:rPr>
                <w:rFonts w:ascii="Arial" w:eastAsia="Arial" w:hAnsi="Arial" w:cs="Arial"/>
                <w:kern w:val="2"/>
                <w:sz w:val="22"/>
                <w:szCs w:val="22"/>
              </w:rPr>
              <w:t>Netaikoma</w:t>
            </w:r>
          </w:p>
          <w:p w14:paraId="25653FB9" w14:textId="4DBB2FA3" w:rsidR="009F1674" w:rsidRPr="004B61D1" w:rsidRDefault="009F1674" w:rsidP="009F1674">
            <w:pPr>
              <w:jc w:val="both"/>
              <w:rPr>
                <w:rFonts w:ascii="Arial" w:hAnsi="Arial" w:cs="Arial"/>
                <w:b/>
                <w:bCs/>
                <w:kern w:val="2"/>
                <w:sz w:val="22"/>
                <w:szCs w:val="22"/>
              </w:rPr>
            </w:pPr>
          </w:p>
          <w:p w14:paraId="6BFF7A0B" w14:textId="258C715D" w:rsidR="009F1674" w:rsidRPr="004B61D1" w:rsidRDefault="009F1674" w:rsidP="009F1674">
            <w:pPr>
              <w:jc w:val="both"/>
              <w:rPr>
                <w:rFonts w:ascii="Arial" w:hAnsi="Arial" w:cs="Arial"/>
                <w:b/>
                <w:bCs/>
                <w:color w:val="4472C4"/>
                <w:kern w:val="2"/>
                <w:sz w:val="22"/>
                <w:szCs w:val="22"/>
              </w:rPr>
            </w:pPr>
          </w:p>
        </w:tc>
      </w:tr>
      <w:tr w:rsidR="009F1674" w:rsidRPr="004B61D1" w14:paraId="0E3719DC" w14:textId="77777777" w:rsidTr="49EA149E">
        <w:trPr>
          <w:trHeight w:val="300"/>
        </w:trPr>
        <w:tc>
          <w:tcPr>
            <w:tcW w:w="2700" w:type="dxa"/>
            <w:gridSpan w:val="2"/>
          </w:tcPr>
          <w:p w14:paraId="08100C98"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10.2. Dideli arba nuolatiniai esminės Sutarties sąlygos vykdymo trūkumai</w:t>
            </w:r>
          </w:p>
        </w:tc>
        <w:tc>
          <w:tcPr>
            <w:tcW w:w="6835" w:type="dxa"/>
            <w:gridSpan w:val="3"/>
          </w:tcPr>
          <w:p w14:paraId="6ABFDF9C" w14:textId="54602B71" w:rsidR="009F1674" w:rsidRPr="004B61D1" w:rsidRDefault="009F1674" w:rsidP="009F1674">
            <w:pPr>
              <w:jc w:val="both"/>
              <w:rPr>
                <w:rFonts w:ascii="Arial" w:hAnsi="Arial" w:cs="Arial"/>
                <w:sz w:val="22"/>
                <w:szCs w:val="22"/>
              </w:rPr>
            </w:pPr>
            <w:r w:rsidRPr="004B61D1">
              <w:rPr>
                <w:rFonts w:ascii="Arial" w:eastAsia="Arial" w:hAnsi="Arial" w:cs="Arial"/>
                <w:kern w:val="2"/>
                <w:sz w:val="22"/>
                <w:szCs w:val="22"/>
              </w:rPr>
              <w:t xml:space="preserve">Netaikoma </w:t>
            </w:r>
          </w:p>
          <w:p w14:paraId="101EF203" w14:textId="79822449" w:rsidR="009F1674" w:rsidRPr="004B61D1" w:rsidRDefault="009F1674" w:rsidP="009F1674">
            <w:pPr>
              <w:jc w:val="both"/>
              <w:rPr>
                <w:rFonts w:ascii="Arial" w:hAnsi="Arial" w:cs="Arial"/>
                <w:sz w:val="22"/>
                <w:szCs w:val="22"/>
              </w:rPr>
            </w:pPr>
          </w:p>
        </w:tc>
      </w:tr>
      <w:tr w:rsidR="009F1674" w:rsidRPr="004B61D1" w14:paraId="4195E62A" w14:textId="77777777" w:rsidTr="49EA149E">
        <w:trPr>
          <w:trHeight w:val="300"/>
        </w:trPr>
        <w:tc>
          <w:tcPr>
            <w:tcW w:w="9535" w:type="dxa"/>
            <w:gridSpan w:val="5"/>
          </w:tcPr>
          <w:p w14:paraId="72E7CC4F" w14:textId="77777777" w:rsidR="009F1674" w:rsidRPr="004B61D1" w:rsidRDefault="009F1674" w:rsidP="009F1674">
            <w:pPr>
              <w:jc w:val="center"/>
              <w:rPr>
                <w:rFonts w:ascii="Arial" w:hAnsi="Arial" w:cs="Arial"/>
                <w:b/>
                <w:bCs/>
                <w:kern w:val="2"/>
                <w:sz w:val="22"/>
                <w:szCs w:val="22"/>
              </w:rPr>
            </w:pPr>
            <w:r w:rsidRPr="004B61D1">
              <w:rPr>
                <w:rFonts w:ascii="Arial" w:eastAsia="Arial" w:hAnsi="Arial" w:cs="Arial"/>
                <w:b/>
                <w:bCs/>
                <w:kern w:val="2"/>
                <w:sz w:val="22"/>
                <w:szCs w:val="22"/>
              </w:rPr>
              <w:t>11. SUTARTIES GALIOJIMAS IR KEITIMAS</w:t>
            </w:r>
          </w:p>
        </w:tc>
      </w:tr>
      <w:tr w:rsidR="009F1674" w:rsidRPr="004B61D1" w14:paraId="3BC0F23F"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CACA7" w14:textId="77777777" w:rsidR="009F1674" w:rsidRPr="004B61D1" w:rsidRDefault="009F1674" w:rsidP="00953EB2">
            <w:pPr>
              <w:jc w:val="both"/>
              <w:rPr>
                <w:rFonts w:ascii="Arial" w:hAnsi="Arial" w:cs="Arial"/>
                <w:kern w:val="2"/>
                <w:sz w:val="22"/>
                <w:szCs w:val="22"/>
              </w:rPr>
            </w:pPr>
            <w:r w:rsidRPr="004B61D1">
              <w:rPr>
                <w:rFonts w:ascii="Arial" w:hAnsi="Arial" w:cs="Arial"/>
                <w:kern w:val="2"/>
                <w:sz w:val="22"/>
                <w:szCs w:val="22"/>
              </w:rPr>
              <w:t>Ši Sutartis laikoma sudaryta ir įsigalioja nuo Sutarties pasirašymo dienos (antrosios Šalies pasirašymo dieną).</w:t>
            </w:r>
          </w:p>
          <w:p w14:paraId="21D321B5" w14:textId="7D816D9D" w:rsidR="009F1674" w:rsidRPr="004B61D1" w:rsidRDefault="009F1674">
            <w:pPr>
              <w:jc w:val="both"/>
              <w:rPr>
                <w:rFonts w:ascii="Arial" w:hAnsi="Arial" w:cs="Arial"/>
                <w:color w:val="4472C4"/>
                <w:kern w:val="2"/>
                <w:sz w:val="22"/>
                <w:szCs w:val="22"/>
              </w:rPr>
            </w:pPr>
            <w:r w:rsidRPr="004B61D1">
              <w:rPr>
                <w:rFonts w:ascii="Arial" w:hAnsi="Arial" w:cs="Arial"/>
                <w:kern w:val="2"/>
                <w:sz w:val="22"/>
                <w:szCs w:val="22"/>
              </w:rPr>
              <w:t>Sutartis galioja iki visiško prievolių įvykdymo</w:t>
            </w:r>
            <w:r>
              <w:rPr>
                <w:rFonts w:ascii="Arial" w:hAnsi="Arial" w:cs="Arial"/>
                <w:kern w:val="2"/>
                <w:sz w:val="22"/>
                <w:szCs w:val="22"/>
              </w:rPr>
              <w:t xml:space="preserve">, </w:t>
            </w:r>
            <w:r w:rsidRPr="004B61D1">
              <w:rPr>
                <w:rFonts w:ascii="Arial" w:hAnsi="Arial" w:cs="Arial"/>
                <w:kern w:val="2"/>
                <w:sz w:val="22"/>
                <w:szCs w:val="22"/>
              </w:rPr>
              <w:t xml:space="preserve">bet jos terminas negali būti ilgesnis kaip </w:t>
            </w:r>
            <w:r>
              <w:rPr>
                <w:rFonts w:ascii="Arial" w:hAnsi="Arial" w:cs="Arial"/>
                <w:kern w:val="2"/>
                <w:sz w:val="22"/>
                <w:szCs w:val="22"/>
              </w:rPr>
              <w:t>22 (dvidešimt du)</w:t>
            </w:r>
            <w:r w:rsidRPr="004B61D1">
              <w:rPr>
                <w:rFonts w:ascii="Arial" w:hAnsi="Arial" w:cs="Arial"/>
                <w:kern w:val="2"/>
                <w:sz w:val="22"/>
                <w:szCs w:val="22"/>
              </w:rPr>
              <w:t xml:space="preserve"> mėnesi</w:t>
            </w:r>
            <w:r>
              <w:rPr>
                <w:rFonts w:ascii="Arial" w:hAnsi="Arial" w:cs="Arial"/>
                <w:kern w:val="2"/>
                <w:sz w:val="22"/>
                <w:szCs w:val="22"/>
              </w:rPr>
              <w:t>ai</w:t>
            </w:r>
            <w:r w:rsidRPr="004B61D1">
              <w:rPr>
                <w:rFonts w:ascii="Arial" w:hAnsi="Arial" w:cs="Arial"/>
                <w:kern w:val="2"/>
                <w:sz w:val="22"/>
                <w:szCs w:val="22"/>
              </w:rPr>
              <w:t xml:space="preserve">. </w:t>
            </w:r>
          </w:p>
        </w:tc>
      </w:tr>
      <w:tr w:rsidR="009F1674" w:rsidRPr="004B61D1" w14:paraId="361F41D8" w14:textId="77777777" w:rsidTr="49EA14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D86490" w14:textId="77777777" w:rsidR="009F1674" w:rsidRPr="004B61D1" w:rsidRDefault="009F1674" w:rsidP="009F1674">
            <w:pPr>
              <w:jc w:val="both"/>
              <w:rPr>
                <w:rFonts w:ascii="Arial" w:hAnsi="Arial" w:cs="Arial"/>
                <w:sz w:val="22"/>
                <w:szCs w:val="22"/>
              </w:rPr>
            </w:pPr>
            <w:r w:rsidRPr="004B61D1">
              <w:rPr>
                <w:rFonts w:ascii="Arial" w:eastAsia="Arial" w:hAnsi="Arial" w:cs="Arial"/>
                <w:kern w:val="2"/>
                <w:sz w:val="22"/>
                <w:szCs w:val="22"/>
              </w:rPr>
              <w:t>Netaikoma</w:t>
            </w:r>
          </w:p>
          <w:p w14:paraId="6196A0E2" w14:textId="5EE9E03C" w:rsidR="009F1674" w:rsidRPr="004B61D1" w:rsidRDefault="009F1674" w:rsidP="009F1674">
            <w:pPr>
              <w:jc w:val="both"/>
              <w:rPr>
                <w:rFonts w:ascii="Arial" w:hAnsi="Arial" w:cs="Arial"/>
                <w:sz w:val="22"/>
                <w:szCs w:val="22"/>
              </w:rPr>
            </w:pPr>
          </w:p>
          <w:p w14:paraId="5151470B" w14:textId="1C5B83DF" w:rsidR="009F1674" w:rsidRPr="004B61D1" w:rsidRDefault="009F1674" w:rsidP="009F1674">
            <w:pPr>
              <w:jc w:val="both"/>
              <w:rPr>
                <w:rFonts w:ascii="Arial" w:hAnsi="Arial" w:cs="Arial"/>
                <w:sz w:val="22"/>
                <w:szCs w:val="22"/>
              </w:rPr>
            </w:pPr>
          </w:p>
        </w:tc>
      </w:tr>
      <w:tr w:rsidR="009F1674" w:rsidRPr="004B61D1" w14:paraId="414EAA05" w14:textId="77777777" w:rsidTr="49EA149E">
        <w:trPr>
          <w:trHeight w:val="300"/>
        </w:trPr>
        <w:tc>
          <w:tcPr>
            <w:tcW w:w="9535" w:type="dxa"/>
            <w:gridSpan w:val="5"/>
          </w:tcPr>
          <w:p w14:paraId="682DD4EE" w14:textId="77777777" w:rsidR="009F1674" w:rsidRPr="004B61D1" w:rsidRDefault="009F1674" w:rsidP="009F1674">
            <w:pPr>
              <w:jc w:val="center"/>
              <w:rPr>
                <w:rFonts w:ascii="Arial" w:hAnsi="Arial" w:cs="Arial"/>
                <w:b/>
                <w:bCs/>
                <w:kern w:val="2"/>
                <w:sz w:val="22"/>
                <w:szCs w:val="22"/>
              </w:rPr>
            </w:pPr>
            <w:r w:rsidRPr="004B61D1">
              <w:rPr>
                <w:rFonts w:ascii="Arial" w:eastAsia="Arial" w:hAnsi="Arial" w:cs="Arial"/>
                <w:b/>
                <w:bCs/>
                <w:kern w:val="2"/>
                <w:sz w:val="22"/>
                <w:szCs w:val="22"/>
              </w:rPr>
              <w:t>12. SUTARTIES NUTRAUKIMAS</w:t>
            </w:r>
          </w:p>
        </w:tc>
      </w:tr>
      <w:tr w:rsidR="009F1674" w:rsidRPr="004B61D1" w14:paraId="24001845" w14:textId="77777777" w:rsidTr="49EA149E">
        <w:trPr>
          <w:trHeight w:val="300"/>
        </w:trPr>
        <w:tc>
          <w:tcPr>
            <w:tcW w:w="2532" w:type="dxa"/>
          </w:tcPr>
          <w:p w14:paraId="01DD4974"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12.1. Sutarties nutraukimo pagrindai</w:t>
            </w:r>
          </w:p>
        </w:tc>
        <w:tc>
          <w:tcPr>
            <w:tcW w:w="7003" w:type="dxa"/>
            <w:gridSpan w:val="4"/>
          </w:tcPr>
          <w:p w14:paraId="3F686BE5" w14:textId="0B22885D" w:rsidR="009F1674" w:rsidRPr="004B61D1" w:rsidRDefault="009F1674" w:rsidP="009F1674">
            <w:pPr>
              <w:jc w:val="both"/>
              <w:rPr>
                <w:rFonts w:ascii="Arial" w:hAnsi="Arial" w:cs="Arial"/>
                <w:color w:val="4472C4"/>
                <w:kern w:val="2"/>
                <w:sz w:val="22"/>
                <w:szCs w:val="22"/>
              </w:rPr>
            </w:pPr>
            <w:r w:rsidRPr="004B61D1">
              <w:rPr>
                <w:rFonts w:ascii="Arial" w:eastAsia="Arial" w:hAnsi="Arial" w:cs="Arial"/>
                <w:kern w:val="2"/>
                <w:sz w:val="22"/>
                <w:szCs w:val="22"/>
              </w:rPr>
              <w:t>Sutartis gali būti nutraukiama rašytiniu Šalių susitarimu arba vienašališkai, Bendrosiose sąlygose nustatyta tvarka.</w:t>
            </w:r>
          </w:p>
        </w:tc>
      </w:tr>
      <w:tr w:rsidR="009F1674" w:rsidRPr="004B61D1" w14:paraId="4C5C05CF" w14:textId="77777777" w:rsidTr="49EA149E">
        <w:trPr>
          <w:trHeight w:val="300"/>
        </w:trPr>
        <w:tc>
          <w:tcPr>
            <w:tcW w:w="2532" w:type="dxa"/>
          </w:tcPr>
          <w:p w14:paraId="32AFCE02"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12.2. Esminiai Sutarties pažeidimai</w:t>
            </w:r>
          </w:p>
          <w:p w14:paraId="1D7EEC62" w14:textId="7CBAC35A" w:rsidR="009F1674" w:rsidRPr="004B61D1" w:rsidRDefault="009F1674" w:rsidP="009F1674">
            <w:pPr>
              <w:rPr>
                <w:rFonts w:ascii="Arial" w:hAnsi="Arial" w:cs="Arial"/>
                <w:b/>
                <w:bCs/>
                <w:kern w:val="2"/>
                <w:sz w:val="22"/>
                <w:szCs w:val="22"/>
              </w:rPr>
            </w:pPr>
          </w:p>
        </w:tc>
        <w:tc>
          <w:tcPr>
            <w:tcW w:w="7003" w:type="dxa"/>
            <w:gridSpan w:val="4"/>
          </w:tcPr>
          <w:p w14:paraId="564C4A84" w14:textId="6A8E389D" w:rsidR="009F1674" w:rsidRPr="004B61D1" w:rsidRDefault="009F1674" w:rsidP="00953EB2">
            <w:pPr>
              <w:jc w:val="both"/>
              <w:rPr>
                <w:rFonts w:ascii="Arial" w:hAnsi="Arial" w:cs="Arial"/>
                <w:kern w:val="2"/>
                <w:sz w:val="22"/>
                <w:szCs w:val="22"/>
              </w:rPr>
            </w:pPr>
            <w:r w:rsidRPr="004B61D1">
              <w:rPr>
                <w:rFonts w:ascii="Arial" w:hAnsi="Arial" w:cs="Arial"/>
                <w:kern w:val="2"/>
                <w:sz w:val="22"/>
                <w:szCs w:val="22"/>
              </w:rPr>
              <w:t>12.2.1. jeigu Tiekėjas nevykdo prisiimtų įsipareigojimų už Sutartyje nustatytą Sutarties kainą;</w:t>
            </w:r>
          </w:p>
          <w:p w14:paraId="47D37CAD" w14:textId="0EE60595" w:rsidR="009F1674" w:rsidRPr="004B61D1" w:rsidRDefault="009F1674">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B61D1">
              <w:rPr>
                <w:rFonts w:ascii="Arial" w:eastAsia="Arial" w:hAnsi="Arial" w:cs="Arial"/>
                <w:kern w:val="2"/>
                <w:sz w:val="22"/>
                <w:szCs w:val="22"/>
                <w:lang w:val="lt"/>
              </w:rPr>
              <w:t xml:space="preserve">12.2.2. Tiekėjas pažeidžia Prekių pristatymo </w:t>
            </w:r>
            <w:r w:rsidR="008B1D11">
              <w:rPr>
                <w:rFonts w:ascii="Arial" w:eastAsia="Arial" w:hAnsi="Arial" w:cs="Arial"/>
                <w:kern w:val="2"/>
                <w:sz w:val="22"/>
                <w:szCs w:val="22"/>
                <w:lang w:val="lt"/>
              </w:rPr>
              <w:t xml:space="preserve">ir (ar) su Prekėmis susijusių paslaugų suteikimo </w:t>
            </w:r>
            <w:r w:rsidRPr="004B61D1">
              <w:rPr>
                <w:rFonts w:ascii="Arial" w:eastAsia="Arial" w:hAnsi="Arial" w:cs="Arial"/>
                <w:kern w:val="2"/>
                <w:sz w:val="22"/>
                <w:szCs w:val="22"/>
                <w:lang w:val="lt"/>
              </w:rPr>
              <w:t>terminus ir dėl Prekių pristatymo vėlavimo Prekės tampa nebereikalingos;</w:t>
            </w:r>
          </w:p>
          <w:p w14:paraId="47B02A85" w14:textId="1BF4CFC6" w:rsidR="009F1674" w:rsidRPr="004B61D1" w:rsidRDefault="009F1674">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4B61D1">
              <w:rPr>
                <w:rFonts w:ascii="Arial" w:eastAsia="Arial" w:hAnsi="Arial" w:cs="Arial"/>
                <w:kern w:val="2"/>
                <w:sz w:val="22"/>
                <w:szCs w:val="22"/>
                <w:lang w:val="lt"/>
              </w:rPr>
              <w:t>12.2.3. Tiekėjas daugiau kaip 2 (du) kartus pristato Prekes, kurios neatitinka Sutartyje ir (ar) Įstatymuose nustatytų reikalavimų Prekėms.</w:t>
            </w:r>
          </w:p>
        </w:tc>
      </w:tr>
      <w:tr w:rsidR="009F1674" w:rsidRPr="004B61D1" w14:paraId="1D7C10A0" w14:textId="77777777" w:rsidTr="49EA149E">
        <w:trPr>
          <w:trHeight w:val="300"/>
        </w:trPr>
        <w:tc>
          <w:tcPr>
            <w:tcW w:w="9535" w:type="dxa"/>
            <w:gridSpan w:val="5"/>
          </w:tcPr>
          <w:p w14:paraId="0157B9B5" w14:textId="2469BD9B" w:rsidR="009F1674" w:rsidRPr="004B61D1" w:rsidRDefault="009F1674" w:rsidP="009F1674">
            <w:pPr>
              <w:jc w:val="center"/>
              <w:rPr>
                <w:rFonts w:ascii="Arial" w:hAnsi="Arial" w:cs="Arial"/>
                <w:sz w:val="22"/>
                <w:szCs w:val="22"/>
              </w:rPr>
            </w:pPr>
            <w:r w:rsidRPr="004B61D1">
              <w:rPr>
                <w:rFonts w:ascii="Arial" w:eastAsia="Arial" w:hAnsi="Arial" w:cs="Arial"/>
                <w:b/>
                <w:bCs/>
                <w:kern w:val="2"/>
                <w:sz w:val="22"/>
                <w:szCs w:val="22"/>
              </w:rPr>
              <w:t xml:space="preserve">13. APLINKOSAUGINIAI IR SOCIALINIAI KRITERIJAI </w:t>
            </w:r>
          </w:p>
        </w:tc>
      </w:tr>
      <w:tr w:rsidR="009F1674" w:rsidRPr="004B61D1" w14:paraId="003AD066" w14:textId="77777777" w:rsidTr="49EA149E">
        <w:trPr>
          <w:trHeight w:val="300"/>
        </w:trPr>
        <w:tc>
          <w:tcPr>
            <w:tcW w:w="2532" w:type="dxa"/>
          </w:tcPr>
          <w:p w14:paraId="3B96829F"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lastRenderedPageBreak/>
              <w:t>13.1. Aplinkosauginių kriterijų nustatymo teisinis pagrindas</w:t>
            </w:r>
          </w:p>
        </w:tc>
        <w:tc>
          <w:tcPr>
            <w:tcW w:w="7003" w:type="dxa"/>
            <w:gridSpan w:val="4"/>
          </w:tcPr>
          <w:p w14:paraId="5AA3B5EB" w14:textId="5673D7A0" w:rsidR="009F1674" w:rsidRPr="004B61D1" w:rsidRDefault="00825010" w:rsidP="009F167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13.1.1.</w:t>
            </w:r>
            <w:r w:rsidR="009F1674" w:rsidRPr="004B61D1">
              <w:rPr>
                <w:rFonts w:ascii="Arial" w:hAnsi="Arial" w:cs="Arial"/>
                <w:color w:val="000000"/>
                <w:kern w:val="2"/>
                <w:sz w:val="22"/>
                <w:szCs w:val="22"/>
                <w:shd w:val="clear" w:color="auto" w:fill="FFFFFF"/>
              </w:rPr>
              <w:t xml:space="preserve">Aplinkosauginiai kriterijai Prekėms nustatomi vadovaujantis </w:t>
            </w:r>
            <w:r w:rsidR="009F1674" w:rsidRPr="004B61D1">
              <w:rPr>
                <w:rFonts w:ascii="Arial" w:hAnsi="Arial" w:cs="Arial"/>
                <w:color w:val="000000"/>
                <w:kern w:val="2"/>
                <w:sz w:val="22"/>
                <w:szCs w:val="22"/>
              </w:rPr>
              <w:t xml:space="preserve">Aplinkos apsaugos kriterijų taikymo, vykdant žaliuosius pirkimus, tvarkos aprašo, patvirtinto 2011 m. birželio 28 d. įsakymu </w:t>
            </w:r>
            <w:r w:rsidR="009F1674" w:rsidRPr="004B61D1">
              <w:rPr>
                <w:rFonts w:ascii="Arial" w:hAnsi="Arial" w:cs="Arial"/>
                <w:color w:val="000000"/>
                <w:kern w:val="2"/>
                <w:sz w:val="22"/>
                <w:szCs w:val="22"/>
                <w:lang w:val="en-US"/>
              </w:rPr>
              <w:t>D1-508</w:t>
            </w:r>
            <w:r w:rsidR="009F1674" w:rsidRPr="004B61D1">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w:t>
            </w:r>
            <w:r w:rsidR="009F1674" w:rsidRPr="004B61D1">
              <w:rPr>
                <w:rFonts w:ascii="Arial" w:hAnsi="Arial" w:cs="Arial"/>
                <w:sz w:val="22"/>
                <w:szCs w:val="22"/>
              </w:rPr>
              <w:t xml:space="preserve"> </w:t>
            </w:r>
            <w:r w:rsidR="009F1674" w:rsidRPr="004B61D1">
              <w:rPr>
                <w:rFonts w:ascii="Arial" w:hAnsi="Arial" w:cs="Arial"/>
                <w:color w:val="000000"/>
                <w:kern w:val="2"/>
                <w:sz w:val="22"/>
                <w:szCs w:val="22"/>
                <w:shd w:val="clear" w:color="auto" w:fill="FFFFFF"/>
              </w:rPr>
              <w:t>II skyriaus 4.4.4.1. papunkčiu.</w:t>
            </w:r>
          </w:p>
          <w:p w14:paraId="4A8E1681" w14:textId="77777777" w:rsidR="003919E1" w:rsidRDefault="009F1674" w:rsidP="009F1674">
            <w:pPr>
              <w:jc w:val="both"/>
              <w:rPr>
                <w:rFonts w:ascii="Arial" w:hAnsi="Arial" w:cs="Arial"/>
                <w:kern w:val="2"/>
                <w:sz w:val="22"/>
                <w:szCs w:val="22"/>
              </w:rPr>
            </w:pPr>
            <w:r w:rsidRPr="004B61D1">
              <w:rPr>
                <w:rFonts w:ascii="Arial" w:hAnsi="Arial" w:cs="Arial"/>
                <w:kern w:val="2"/>
                <w:sz w:val="22"/>
                <w:szCs w:val="22"/>
              </w:rPr>
              <w:t>13.1.</w:t>
            </w:r>
            <w:r w:rsidR="00825010">
              <w:rPr>
                <w:rFonts w:ascii="Arial" w:hAnsi="Arial" w:cs="Arial"/>
                <w:kern w:val="2"/>
                <w:sz w:val="22"/>
                <w:szCs w:val="22"/>
              </w:rPr>
              <w:t>2</w:t>
            </w:r>
            <w:r w:rsidRPr="004B61D1">
              <w:rPr>
                <w:rFonts w:ascii="Arial" w:hAnsi="Arial" w:cs="Arial"/>
                <w:kern w:val="2"/>
                <w:sz w:val="22"/>
                <w:szCs w:val="22"/>
              </w:rPr>
              <w:t>.</w:t>
            </w:r>
            <w:r w:rsidRPr="004B61D1">
              <w:rPr>
                <w:rFonts w:ascii="Arial" w:hAnsi="Arial" w:cs="Arial"/>
                <w:b/>
                <w:bCs/>
                <w:kern w:val="2"/>
                <w:sz w:val="22"/>
                <w:szCs w:val="22"/>
              </w:rPr>
              <w:t xml:space="preserve"> </w:t>
            </w:r>
            <w:r w:rsidRPr="004B61D1">
              <w:rPr>
                <w:rFonts w:ascii="Arial" w:hAnsi="Arial" w:cs="Arial"/>
                <w:kern w:val="2"/>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4B61D1">
              <w:rPr>
                <w:rFonts w:ascii="Arial" w:hAnsi="Arial" w:cs="Arial"/>
                <w:kern w:val="2"/>
                <w:sz w:val="22"/>
                <w:szCs w:val="22"/>
                <w:shd w:val="clear" w:color="auto" w:fill="FFFFFF"/>
              </w:rPr>
              <w:t>perdirbamumą</w:t>
            </w:r>
            <w:proofErr w:type="spellEnd"/>
            <w:r w:rsidRPr="004B61D1">
              <w:rPr>
                <w:rFonts w:ascii="Arial" w:hAnsi="Arial" w:cs="Arial"/>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4B61D1">
              <w:rPr>
                <w:rFonts w:ascii="Arial" w:hAnsi="Arial" w:cs="Arial"/>
                <w:kern w:val="2"/>
                <w:sz w:val="22"/>
                <w:szCs w:val="22"/>
              </w:rPr>
              <w:t>, kuriuos Tiekėjas privalo ištaisyti, kitu atveju Tiekėjui taikoma Specialiųjų sąlygų 9.5 punkte nurodyto dydžio bauda</w:t>
            </w:r>
            <w:r w:rsidRPr="004B61D1">
              <w:rPr>
                <w:rFonts w:ascii="Arial" w:hAnsi="Arial" w:cs="Arial"/>
                <w:kern w:val="2"/>
                <w:sz w:val="22"/>
                <w:szCs w:val="22"/>
                <w:shd w:val="clear" w:color="auto" w:fill="FFFFFF"/>
              </w:rPr>
              <w:t>. </w:t>
            </w:r>
            <w:r w:rsidRPr="004B61D1">
              <w:rPr>
                <w:rFonts w:ascii="Arial" w:hAnsi="Arial" w:cs="Arial"/>
                <w:kern w:val="2"/>
                <w:sz w:val="22"/>
                <w:szCs w:val="22"/>
              </w:rPr>
              <w:t xml:space="preserve"> </w:t>
            </w:r>
          </w:p>
          <w:p w14:paraId="3B4C7BEC" w14:textId="52ACCF00" w:rsidR="009F1674" w:rsidRPr="004B61D1" w:rsidRDefault="000763F9" w:rsidP="009F1674">
            <w:pPr>
              <w:jc w:val="both"/>
              <w:rPr>
                <w:rFonts w:ascii="Arial" w:hAnsi="Arial" w:cs="Arial"/>
                <w:b/>
                <w:bCs/>
                <w:kern w:val="2"/>
                <w:sz w:val="22"/>
                <w:szCs w:val="22"/>
              </w:rPr>
            </w:pPr>
            <w:r w:rsidRPr="000763F9">
              <w:rPr>
                <w:rFonts w:ascii="Arial" w:hAnsi="Arial" w:cs="Arial"/>
                <w:kern w:val="2"/>
                <w:sz w:val="22"/>
                <w:szCs w:val="22"/>
                <w:shd w:val="clear" w:color="auto" w:fill="FFFFFF"/>
              </w:rPr>
              <w:t>13.1.</w:t>
            </w:r>
            <w:r w:rsidR="0099555E">
              <w:rPr>
                <w:rFonts w:ascii="Arial" w:hAnsi="Arial" w:cs="Arial"/>
                <w:kern w:val="2"/>
                <w:sz w:val="22"/>
                <w:szCs w:val="22"/>
                <w:shd w:val="clear" w:color="auto" w:fill="FFFFFF"/>
              </w:rPr>
              <w:t>3</w:t>
            </w:r>
            <w:r w:rsidRPr="000763F9">
              <w:rPr>
                <w:rFonts w:ascii="Arial" w:hAnsi="Arial" w:cs="Arial"/>
                <w:kern w:val="2"/>
                <w:sz w:val="22"/>
                <w:szCs w:val="22"/>
                <w:shd w:val="clear" w:color="auto" w:fill="FFFFFF"/>
              </w:rPr>
              <w:t>. Tiekėjas privalo Prekes atvežti Pirkėjui darbo dienomis ne kelių eismo piko valandomis (piko valandos darbo dienomis nuo 7 iki 9 val. ir nuo 16 iki 18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r w:rsidR="00953EB2">
              <w:rPr>
                <w:rFonts w:ascii="Arial" w:hAnsi="Arial" w:cs="Arial"/>
                <w:kern w:val="2"/>
                <w:sz w:val="22"/>
                <w:szCs w:val="22"/>
                <w:shd w:val="clear" w:color="auto" w:fill="FFFFFF"/>
              </w:rPr>
              <w:t>.</w:t>
            </w:r>
          </w:p>
        </w:tc>
      </w:tr>
      <w:tr w:rsidR="009F1674" w:rsidRPr="004B61D1" w14:paraId="29D9A38B" w14:textId="77777777" w:rsidTr="49EA149E">
        <w:trPr>
          <w:trHeight w:val="300"/>
        </w:trPr>
        <w:tc>
          <w:tcPr>
            <w:tcW w:w="2532" w:type="dxa"/>
          </w:tcPr>
          <w:p w14:paraId="6B598D5A" w14:textId="77777777" w:rsidR="009F1674" w:rsidRPr="004B61D1" w:rsidRDefault="009F1674" w:rsidP="009F1674">
            <w:pPr>
              <w:rPr>
                <w:rFonts w:ascii="Arial" w:hAnsi="Arial" w:cs="Arial"/>
                <w:b/>
                <w:bCs/>
                <w:kern w:val="2"/>
                <w:sz w:val="22"/>
                <w:szCs w:val="22"/>
              </w:rPr>
            </w:pPr>
            <w:r w:rsidRPr="004B61D1">
              <w:rPr>
                <w:rFonts w:ascii="Arial" w:eastAsia="Arial" w:hAnsi="Arial" w:cs="Arial"/>
                <w:b/>
                <w:bCs/>
                <w:kern w:val="2"/>
                <w:sz w:val="22"/>
                <w:szCs w:val="22"/>
              </w:rPr>
              <w:t>13.2.  Su perkamomis Prekėmis susiję socialiniai kriterijai</w:t>
            </w:r>
          </w:p>
        </w:tc>
        <w:tc>
          <w:tcPr>
            <w:tcW w:w="7003" w:type="dxa"/>
            <w:gridSpan w:val="4"/>
          </w:tcPr>
          <w:p w14:paraId="6590ADA8" w14:textId="77777777" w:rsidR="009F1674" w:rsidRPr="004B61D1" w:rsidRDefault="009F1674" w:rsidP="009F1674">
            <w:pPr>
              <w:jc w:val="both"/>
              <w:rPr>
                <w:rFonts w:ascii="Arial" w:hAnsi="Arial" w:cs="Arial"/>
                <w:color w:val="000000"/>
                <w:kern w:val="2"/>
                <w:sz w:val="22"/>
                <w:szCs w:val="22"/>
                <w:shd w:val="clear" w:color="auto" w:fill="FFFFFF"/>
              </w:rPr>
            </w:pPr>
            <w:r w:rsidRPr="004B61D1">
              <w:rPr>
                <w:rFonts w:ascii="Arial" w:eastAsia="Arial" w:hAnsi="Arial" w:cs="Arial"/>
                <w:color w:val="000000"/>
                <w:kern w:val="2"/>
                <w:sz w:val="22"/>
                <w:szCs w:val="22"/>
                <w:shd w:val="clear" w:color="auto" w:fill="FFFFFF"/>
              </w:rPr>
              <w:t>Netaikoma</w:t>
            </w:r>
          </w:p>
          <w:p w14:paraId="256B8BA9" w14:textId="2AFCD39D" w:rsidR="009F1674" w:rsidRPr="004B61D1" w:rsidRDefault="009F1674" w:rsidP="009F1674">
            <w:pPr>
              <w:jc w:val="both"/>
              <w:rPr>
                <w:rFonts w:ascii="Arial" w:hAnsi="Arial" w:cs="Arial"/>
                <w:color w:val="0070C0"/>
                <w:kern w:val="2"/>
                <w:sz w:val="22"/>
                <w:szCs w:val="22"/>
              </w:rPr>
            </w:pPr>
          </w:p>
        </w:tc>
      </w:tr>
      <w:tr w:rsidR="009F1674" w:rsidRPr="004B61D1" w14:paraId="7CDC213F" w14:textId="77777777" w:rsidTr="49EA149E">
        <w:trPr>
          <w:trHeight w:val="300"/>
        </w:trPr>
        <w:tc>
          <w:tcPr>
            <w:tcW w:w="9535" w:type="dxa"/>
            <w:gridSpan w:val="5"/>
          </w:tcPr>
          <w:p w14:paraId="1D63DA79" w14:textId="77777777" w:rsidR="009F1674" w:rsidRPr="004B61D1" w:rsidRDefault="009F1674" w:rsidP="009F1674">
            <w:pPr>
              <w:jc w:val="center"/>
              <w:rPr>
                <w:rFonts w:ascii="Arial" w:hAnsi="Arial" w:cs="Arial"/>
                <w:b/>
                <w:bCs/>
                <w:kern w:val="2"/>
                <w:sz w:val="22"/>
                <w:szCs w:val="22"/>
              </w:rPr>
            </w:pPr>
            <w:r w:rsidRPr="004B61D1">
              <w:rPr>
                <w:rFonts w:ascii="Arial" w:eastAsia="Arial" w:hAnsi="Arial" w:cs="Arial"/>
                <w:b/>
                <w:bCs/>
                <w:kern w:val="2"/>
                <w:sz w:val="22"/>
                <w:szCs w:val="22"/>
              </w:rPr>
              <w:t xml:space="preserve">14. BENDRŲJŲ SĄLYGŲ PAKEITIMAI IR PAPILDYMAI </w:t>
            </w:r>
          </w:p>
          <w:p w14:paraId="1AC118AB" w14:textId="61A6FD94" w:rsidR="009F1674" w:rsidRPr="004B61D1" w:rsidRDefault="009F1674" w:rsidP="009F1674">
            <w:pPr>
              <w:jc w:val="center"/>
              <w:rPr>
                <w:rFonts w:ascii="Arial" w:hAnsi="Arial" w:cs="Arial"/>
                <w:sz w:val="22"/>
                <w:szCs w:val="22"/>
              </w:rPr>
            </w:pPr>
          </w:p>
        </w:tc>
      </w:tr>
      <w:tr w:rsidR="009F1674" w:rsidRPr="004B61D1" w14:paraId="17B24F47" w14:textId="77777777" w:rsidTr="49EA149E">
        <w:trPr>
          <w:trHeight w:val="300"/>
        </w:trPr>
        <w:tc>
          <w:tcPr>
            <w:tcW w:w="2532" w:type="dxa"/>
          </w:tcPr>
          <w:p w14:paraId="03D3A2A3" w14:textId="5FC95F25" w:rsidR="009F1674" w:rsidRPr="004B61D1" w:rsidRDefault="009F1674" w:rsidP="009F1674">
            <w:pPr>
              <w:rPr>
                <w:rFonts w:ascii="Arial" w:hAnsi="Arial" w:cs="Arial"/>
                <w:b/>
                <w:bCs/>
                <w:kern w:val="2"/>
                <w:sz w:val="22"/>
                <w:szCs w:val="22"/>
              </w:rPr>
            </w:pPr>
            <w:r w:rsidRPr="004B61D1">
              <w:rPr>
                <w:rFonts w:ascii="Arial" w:hAnsi="Arial" w:cs="Arial"/>
                <w:b/>
                <w:bCs/>
                <w:kern w:val="2"/>
                <w:sz w:val="22"/>
                <w:szCs w:val="22"/>
              </w:rPr>
              <w:t>14.1.</w:t>
            </w:r>
          </w:p>
        </w:tc>
        <w:tc>
          <w:tcPr>
            <w:tcW w:w="7003" w:type="dxa"/>
            <w:gridSpan w:val="4"/>
          </w:tcPr>
          <w:p w14:paraId="6912F79E" w14:textId="77777777" w:rsidR="009F1674" w:rsidRPr="004B61D1" w:rsidRDefault="009F1674" w:rsidP="009F1674">
            <w:pPr>
              <w:jc w:val="both"/>
              <w:rPr>
                <w:rFonts w:ascii="Arial" w:hAnsi="Arial" w:cs="Arial"/>
                <w:kern w:val="2"/>
                <w:sz w:val="22"/>
                <w:szCs w:val="22"/>
              </w:rPr>
            </w:pPr>
            <w:r w:rsidRPr="004B61D1">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811C52" w:rsidRPr="004B61D1" w14:paraId="6681DFEA" w14:textId="77777777" w:rsidTr="49EA149E">
        <w:trPr>
          <w:trHeight w:val="300"/>
        </w:trPr>
        <w:tc>
          <w:tcPr>
            <w:tcW w:w="2532" w:type="dxa"/>
          </w:tcPr>
          <w:p w14:paraId="156D4E53" w14:textId="6397C982" w:rsidR="00811C52" w:rsidRPr="004B61D1" w:rsidRDefault="00B35820" w:rsidP="009F1674">
            <w:pPr>
              <w:rPr>
                <w:rFonts w:ascii="Arial" w:hAnsi="Arial" w:cs="Arial"/>
                <w:b/>
                <w:bCs/>
                <w:kern w:val="2"/>
                <w:sz w:val="22"/>
                <w:szCs w:val="22"/>
              </w:rPr>
            </w:pPr>
            <w:r>
              <w:rPr>
                <w:rFonts w:ascii="Arial" w:hAnsi="Arial" w:cs="Arial"/>
                <w:b/>
                <w:bCs/>
                <w:kern w:val="2"/>
                <w:sz w:val="22"/>
                <w:szCs w:val="22"/>
              </w:rPr>
              <w:t xml:space="preserve">14.2 </w:t>
            </w:r>
          </w:p>
        </w:tc>
        <w:tc>
          <w:tcPr>
            <w:tcW w:w="7003" w:type="dxa"/>
            <w:gridSpan w:val="4"/>
          </w:tcPr>
          <w:p w14:paraId="1D627DD4" w14:textId="6C6922A6" w:rsidR="00811C52" w:rsidRPr="004B61D1" w:rsidRDefault="00B35820" w:rsidP="009F1674">
            <w:pPr>
              <w:jc w:val="both"/>
              <w:rPr>
                <w:rFonts w:ascii="Arial" w:hAnsi="Arial" w:cs="Arial"/>
                <w:kern w:val="2"/>
                <w:sz w:val="22"/>
                <w:szCs w:val="22"/>
              </w:rPr>
            </w:pPr>
            <w:r w:rsidRPr="00B35820">
              <w:rPr>
                <w:rFonts w:ascii="Arial" w:hAnsi="Arial" w:cs="Arial"/>
                <w:kern w:val="2"/>
                <w:sz w:val="22"/>
                <w:szCs w:val="22"/>
              </w:rPr>
              <w:t>Šalys susitaria pakeisti nurodytą Sutarties Bendrųjų sąlygų punktą ir išdėstyti jį nauja redakcija</w:t>
            </w:r>
            <w:r>
              <w:rPr>
                <w:rFonts w:ascii="Arial" w:hAnsi="Arial" w:cs="Arial"/>
                <w:kern w:val="2"/>
                <w:sz w:val="22"/>
                <w:szCs w:val="22"/>
              </w:rPr>
              <w:t xml:space="preserve">: </w:t>
            </w:r>
            <w:r w:rsidR="00CA1D2C" w:rsidRPr="00CA1D2C">
              <w:rPr>
                <w:rFonts w:ascii="Arial" w:hAnsi="Arial" w:cs="Arial"/>
                <w:kern w:val="2"/>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r w:rsidR="00390550">
              <w:rPr>
                <w:rFonts w:ascii="Arial" w:hAnsi="Arial" w:cs="Arial"/>
                <w:kern w:val="2"/>
                <w:sz w:val="22"/>
                <w:szCs w:val="22"/>
              </w:rPr>
              <w:t xml:space="preserve"> </w:t>
            </w:r>
            <w:r w:rsidR="00523BC6" w:rsidRPr="00523BC6">
              <w:rPr>
                <w:rFonts w:ascii="Arial" w:hAnsi="Arial" w:cs="Arial"/>
                <w:kern w:val="2"/>
                <w:sz w:val="22"/>
                <w:szCs w:val="22"/>
              </w:rPr>
              <w:t xml:space="preserve">Maksimali garantijos pratęsimo trukmė ribojama iki </w:t>
            </w:r>
            <w:r w:rsidR="00CD5110">
              <w:rPr>
                <w:rFonts w:ascii="Arial" w:hAnsi="Arial" w:cs="Arial"/>
                <w:kern w:val="2"/>
                <w:sz w:val="22"/>
                <w:szCs w:val="22"/>
              </w:rPr>
              <w:t>6 (</w:t>
            </w:r>
            <w:r w:rsidR="00523BC6" w:rsidRPr="00523BC6">
              <w:rPr>
                <w:rFonts w:ascii="Arial" w:hAnsi="Arial" w:cs="Arial"/>
                <w:kern w:val="2"/>
                <w:sz w:val="22"/>
                <w:szCs w:val="22"/>
              </w:rPr>
              <w:t>šešių</w:t>
            </w:r>
            <w:r w:rsidR="00CD5110">
              <w:rPr>
                <w:rFonts w:ascii="Arial" w:hAnsi="Arial" w:cs="Arial"/>
                <w:kern w:val="2"/>
                <w:sz w:val="22"/>
                <w:szCs w:val="22"/>
              </w:rPr>
              <w:t>)</w:t>
            </w:r>
            <w:r w:rsidR="00523BC6" w:rsidRPr="00523BC6">
              <w:rPr>
                <w:rFonts w:ascii="Arial" w:hAnsi="Arial" w:cs="Arial"/>
                <w:kern w:val="2"/>
                <w:sz w:val="22"/>
                <w:szCs w:val="22"/>
              </w:rPr>
              <w:t xml:space="preserve"> mėnesių.</w:t>
            </w:r>
          </w:p>
        </w:tc>
      </w:tr>
      <w:tr w:rsidR="00811C52" w:rsidRPr="004B61D1" w14:paraId="7672C19D" w14:textId="77777777" w:rsidTr="49EA149E">
        <w:trPr>
          <w:trHeight w:val="300"/>
        </w:trPr>
        <w:tc>
          <w:tcPr>
            <w:tcW w:w="2532" w:type="dxa"/>
          </w:tcPr>
          <w:p w14:paraId="4C787ECD" w14:textId="611DF3EE" w:rsidR="00811C52" w:rsidRPr="004B61D1" w:rsidRDefault="00362CBF" w:rsidP="009F1674">
            <w:pPr>
              <w:rPr>
                <w:rFonts w:ascii="Arial" w:hAnsi="Arial" w:cs="Arial"/>
                <w:b/>
                <w:bCs/>
                <w:kern w:val="2"/>
                <w:sz w:val="22"/>
                <w:szCs w:val="22"/>
              </w:rPr>
            </w:pPr>
            <w:r>
              <w:rPr>
                <w:rFonts w:ascii="Arial" w:hAnsi="Arial" w:cs="Arial"/>
                <w:b/>
                <w:bCs/>
                <w:kern w:val="2"/>
                <w:sz w:val="22"/>
                <w:szCs w:val="22"/>
              </w:rPr>
              <w:t>14.3</w:t>
            </w:r>
          </w:p>
        </w:tc>
        <w:tc>
          <w:tcPr>
            <w:tcW w:w="7003" w:type="dxa"/>
            <w:gridSpan w:val="4"/>
          </w:tcPr>
          <w:p w14:paraId="45A56DD1" w14:textId="4F08D768" w:rsidR="00811C52" w:rsidRPr="004B61D1" w:rsidRDefault="00D96BFB" w:rsidP="009F1674">
            <w:pPr>
              <w:jc w:val="both"/>
              <w:rPr>
                <w:rFonts w:ascii="Arial" w:hAnsi="Arial" w:cs="Arial"/>
                <w:kern w:val="2"/>
                <w:sz w:val="22"/>
                <w:szCs w:val="22"/>
              </w:rPr>
            </w:pPr>
            <w:r w:rsidRPr="00D96BFB">
              <w:rPr>
                <w:rFonts w:ascii="Arial" w:hAnsi="Arial" w:cs="Arial"/>
                <w:kern w:val="2"/>
                <w:sz w:val="22"/>
                <w:szCs w:val="22"/>
              </w:rPr>
              <w:t xml:space="preserve">Šalys susitaria pakeisti nurodytą Sutarties Bendrųjų sąlygų punktą ir išdėstyti jį nauja redakcija: </w:t>
            </w:r>
            <w:r>
              <w:rPr>
                <w:rFonts w:ascii="Arial" w:hAnsi="Arial" w:cs="Arial"/>
                <w:kern w:val="2"/>
                <w:sz w:val="22"/>
                <w:szCs w:val="22"/>
              </w:rPr>
              <w:t>15</w:t>
            </w:r>
            <w:r w:rsidRPr="00D96BFB">
              <w:rPr>
                <w:rFonts w:ascii="Arial" w:hAnsi="Arial" w:cs="Arial"/>
                <w:kern w:val="2"/>
                <w:sz w:val="22"/>
                <w:szCs w:val="22"/>
              </w:rPr>
              <w:t>.</w:t>
            </w:r>
            <w:r w:rsidR="00F37F4F">
              <w:rPr>
                <w:rFonts w:ascii="Arial" w:hAnsi="Arial" w:cs="Arial"/>
                <w:kern w:val="2"/>
                <w:sz w:val="22"/>
                <w:szCs w:val="22"/>
              </w:rPr>
              <w:t>1.</w:t>
            </w:r>
            <w:r w:rsidR="00411249">
              <w:rPr>
                <w:rFonts w:ascii="Arial" w:hAnsi="Arial" w:cs="Arial"/>
                <w:kern w:val="2"/>
                <w:sz w:val="22"/>
                <w:szCs w:val="22"/>
              </w:rPr>
              <w:t xml:space="preserve"> </w:t>
            </w:r>
            <w:r w:rsidR="002D2FA1" w:rsidRPr="002D2FA1">
              <w:rPr>
                <w:rFonts w:ascii="Arial" w:hAnsi="Arial" w:cs="Arial"/>
                <w:kern w:val="2"/>
                <w:sz w:val="22"/>
                <w:szCs w:val="22"/>
              </w:rPr>
              <w:t>Pagal šią Sutartį Pirkėjui neperduodamos jokios teisės į intelektinę nuosavybę, susijusią su Prekėmis ar jų priklausiniais, išskyrus nuosavybės teisę į Prekes.</w:t>
            </w:r>
          </w:p>
        </w:tc>
      </w:tr>
      <w:tr w:rsidR="009F1674" w:rsidRPr="004B61D1" w14:paraId="1C1090BF" w14:textId="77777777" w:rsidTr="49EA149E">
        <w:trPr>
          <w:trHeight w:val="300"/>
        </w:trPr>
        <w:tc>
          <w:tcPr>
            <w:tcW w:w="9535" w:type="dxa"/>
            <w:gridSpan w:val="5"/>
          </w:tcPr>
          <w:p w14:paraId="2E981955" w14:textId="77777777" w:rsidR="009F1674" w:rsidRPr="004B61D1" w:rsidRDefault="009F1674" w:rsidP="009F1674">
            <w:pPr>
              <w:jc w:val="center"/>
              <w:rPr>
                <w:rFonts w:ascii="Arial" w:hAnsi="Arial" w:cs="Arial"/>
                <w:b/>
                <w:bCs/>
                <w:kern w:val="2"/>
                <w:sz w:val="22"/>
                <w:szCs w:val="22"/>
              </w:rPr>
            </w:pPr>
            <w:r w:rsidRPr="004B61D1">
              <w:rPr>
                <w:rFonts w:ascii="Arial" w:hAnsi="Arial" w:cs="Arial"/>
                <w:b/>
                <w:bCs/>
                <w:kern w:val="2"/>
                <w:sz w:val="22"/>
                <w:szCs w:val="22"/>
              </w:rPr>
              <w:t>15. SUTARTIES PRIEDAI</w:t>
            </w:r>
          </w:p>
        </w:tc>
      </w:tr>
      <w:tr w:rsidR="009F1674" w:rsidRPr="004B61D1" w14:paraId="6DFF8D32" w14:textId="77777777" w:rsidTr="49EA149E">
        <w:trPr>
          <w:trHeight w:val="300"/>
        </w:trPr>
        <w:tc>
          <w:tcPr>
            <w:tcW w:w="2532" w:type="dxa"/>
          </w:tcPr>
          <w:p w14:paraId="428DB213" w14:textId="77777777" w:rsidR="009F1674" w:rsidRPr="004B61D1" w:rsidRDefault="009F1674" w:rsidP="009F1674">
            <w:pPr>
              <w:jc w:val="center"/>
              <w:rPr>
                <w:rFonts w:ascii="Arial" w:hAnsi="Arial" w:cs="Arial"/>
                <w:b/>
                <w:bCs/>
                <w:kern w:val="2"/>
                <w:sz w:val="22"/>
                <w:szCs w:val="22"/>
              </w:rPr>
            </w:pPr>
            <w:r w:rsidRPr="004B61D1">
              <w:rPr>
                <w:rFonts w:ascii="Arial" w:hAnsi="Arial" w:cs="Arial"/>
                <w:b/>
                <w:bCs/>
                <w:kern w:val="2"/>
                <w:sz w:val="22"/>
                <w:szCs w:val="22"/>
              </w:rPr>
              <w:t>15.1. Priedas Nr. 1</w:t>
            </w:r>
          </w:p>
        </w:tc>
        <w:tc>
          <w:tcPr>
            <w:tcW w:w="7003" w:type="dxa"/>
            <w:gridSpan w:val="4"/>
          </w:tcPr>
          <w:p w14:paraId="50F54FB4" w14:textId="6A0FEA90" w:rsidR="009F1674" w:rsidRPr="004B61D1" w:rsidRDefault="009F1674" w:rsidP="009F1674">
            <w:pPr>
              <w:rPr>
                <w:rFonts w:ascii="Arial" w:hAnsi="Arial" w:cs="Arial"/>
                <w:b/>
                <w:bCs/>
                <w:kern w:val="2"/>
                <w:sz w:val="22"/>
                <w:szCs w:val="22"/>
              </w:rPr>
            </w:pPr>
            <w:r w:rsidRPr="004B61D1">
              <w:rPr>
                <w:rFonts w:ascii="Arial" w:hAnsi="Arial" w:cs="Arial"/>
                <w:sz w:val="22"/>
                <w:szCs w:val="22"/>
              </w:rPr>
              <w:t>Techninė specifikacija</w:t>
            </w:r>
          </w:p>
        </w:tc>
      </w:tr>
      <w:tr w:rsidR="009F1674" w:rsidRPr="004B61D1" w14:paraId="3665F58E" w14:textId="77777777" w:rsidTr="49EA149E">
        <w:trPr>
          <w:trHeight w:val="300"/>
        </w:trPr>
        <w:tc>
          <w:tcPr>
            <w:tcW w:w="2532" w:type="dxa"/>
          </w:tcPr>
          <w:p w14:paraId="7FD8AB13" w14:textId="77777777" w:rsidR="009F1674" w:rsidRPr="004B61D1" w:rsidRDefault="009F1674" w:rsidP="009F1674">
            <w:pPr>
              <w:jc w:val="center"/>
              <w:rPr>
                <w:rFonts w:ascii="Arial" w:hAnsi="Arial" w:cs="Arial"/>
                <w:b/>
                <w:bCs/>
                <w:kern w:val="2"/>
                <w:sz w:val="22"/>
                <w:szCs w:val="22"/>
              </w:rPr>
            </w:pPr>
            <w:r w:rsidRPr="004B61D1">
              <w:rPr>
                <w:rFonts w:ascii="Arial" w:hAnsi="Arial" w:cs="Arial"/>
                <w:b/>
                <w:bCs/>
                <w:kern w:val="2"/>
                <w:sz w:val="22"/>
                <w:szCs w:val="22"/>
              </w:rPr>
              <w:lastRenderedPageBreak/>
              <w:t>15.2. Priedas Nr. 2</w:t>
            </w:r>
          </w:p>
        </w:tc>
        <w:tc>
          <w:tcPr>
            <w:tcW w:w="7003" w:type="dxa"/>
            <w:gridSpan w:val="4"/>
          </w:tcPr>
          <w:p w14:paraId="3627F81B" w14:textId="7FA69670" w:rsidR="009F1674" w:rsidRPr="004B61D1" w:rsidRDefault="009F1674" w:rsidP="009F1674">
            <w:pPr>
              <w:rPr>
                <w:rFonts w:ascii="Arial" w:hAnsi="Arial" w:cs="Arial"/>
                <w:b/>
                <w:bCs/>
                <w:kern w:val="2"/>
                <w:sz w:val="22"/>
                <w:szCs w:val="22"/>
              </w:rPr>
            </w:pPr>
            <w:r w:rsidRPr="004B61D1">
              <w:rPr>
                <w:rFonts w:ascii="Arial" w:hAnsi="Arial" w:cs="Arial"/>
                <w:sz w:val="22"/>
                <w:szCs w:val="22"/>
              </w:rPr>
              <w:t>Pasiūlymas</w:t>
            </w:r>
          </w:p>
        </w:tc>
      </w:tr>
      <w:tr w:rsidR="009F1674" w:rsidRPr="004B61D1" w14:paraId="403BB576" w14:textId="77777777" w:rsidTr="49EA149E">
        <w:tc>
          <w:tcPr>
            <w:tcW w:w="9535" w:type="dxa"/>
            <w:gridSpan w:val="5"/>
          </w:tcPr>
          <w:p w14:paraId="468A3C64" w14:textId="77777777" w:rsidR="009F1674" w:rsidRPr="004B61D1" w:rsidRDefault="009F1674" w:rsidP="009F1674">
            <w:pPr>
              <w:jc w:val="center"/>
              <w:rPr>
                <w:rFonts w:ascii="Arial" w:hAnsi="Arial" w:cs="Arial"/>
                <w:b/>
                <w:bCs/>
                <w:kern w:val="2"/>
                <w:sz w:val="22"/>
                <w:szCs w:val="22"/>
              </w:rPr>
            </w:pPr>
            <w:r w:rsidRPr="004B61D1">
              <w:rPr>
                <w:rFonts w:ascii="Arial" w:hAnsi="Arial" w:cs="Arial"/>
                <w:b/>
                <w:bCs/>
                <w:kern w:val="2"/>
                <w:sz w:val="22"/>
                <w:szCs w:val="22"/>
              </w:rPr>
              <w:t>16. ŠALIŲ ATSTOVŲ PARAŠAI</w:t>
            </w:r>
          </w:p>
        </w:tc>
      </w:tr>
      <w:tr w:rsidR="009F1674" w:rsidRPr="004B61D1" w14:paraId="23DFDF9A" w14:textId="77777777" w:rsidTr="49EA149E">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9F1674" w:rsidRPr="004B61D1" w:rsidRDefault="009F1674" w:rsidP="009F1674">
            <w:pPr>
              <w:jc w:val="center"/>
              <w:rPr>
                <w:rFonts w:ascii="Arial" w:hAnsi="Arial" w:cs="Arial"/>
                <w:b/>
                <w:bCs/>
                <w:kern w:val="2"/>
                <w:sz w:val="22"/>
                <w:szCs w:val="22"/>
              </w:rPr>
            </w:pPr>
            <w:r w:rsidRPr="004B61D1">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9F1674" w:rsidRPr="004B61D1" w:rsidRDefault="009F1674" w:rsidP="009F1674">
            <w:pPr>
              <w:jc w:val="center"/>
              <w:rPr>
                <w:rFonts w:ascii="Arial" w:hAnsi="Arial" w:cs="Arial"/>
                <w:b/>
                <w:bCs/>
                <w:kern w:val="2"/>
                <w:sz w:val="22"/>
                <w:szCs w:val="22"/>
              </w:rPr>
            </w:pPr>
            <w:r w:rsidRPr="004B61D1">
              <w:rPr>
                <w:rFonts w:ascii="Arial" w:hAnsi="Arial" w:cs="Arial"/>
                <w:b/>
                <w:bCs/>
                <w:kern w:val="2"/>
                <w:sz w:val="22"/>
                <w:szCs w:val="22"/>
              </w:rPr>
              <w:t>TIEKĖJAS</w:t>
            </w:r>
          </w:p>
        </w:tc>
      </w:tr>
      <w:tr w:rsidR="009F1674" w:rsidRPr="004B61D1" w14:paraId="5B5237AB" w14:textId="77777777" w:rsidTr="49EA149E">
        <w:tc>
          <w:tcPr>
            <w:tcW w:w="4787" w:type="dxa"/>
            <w:gridSpan w:val="4"/>
            <w:tcBorders>
              <w:top w:val="single" w:sz="4" w:space="0" w:color="auto"/>
              <w:left w:val="single" w:sz="4" w:space="0" w:color="auto"/>
              <w:bottom w:val="single" w:sz="4" w:space="0" w:color="auto"/>
              <w:right w:val="single" w:sz="4" w:space="0" w:color="auto"/>
            </w:tcBorders>
          </w:tcPr>
          <w:p w14:paraId="5E91CA6B" w14:textId="39677114" w:rsidR="009F1674" w:rsidRPr="004B61D1" w:rsidRDefault="009F1674" w:rsidP="009F1674">
            <w:pPr>
              <w:jc w:val="center"/>
              <w:rPr>
                <w:rFonts w:ascii="Arial" w:hAnsi="Arial" w:cs="Arial"/>
                <w:color w:val="4472C4"/>
                <w:kern w:val="2"/>
                <w:sz w:val="22"/>
                <w:szCs w:val="22"/>
              </w:rPr>
            </w:pPr>
            <w:r w:rsidRPr="004B61D1">
              <w:rPr>
                <w:rFonts w:ascii="Arial" w:hAnsi="Arial" w:cs="Arial"/>
                <w:sz w:val="22"/>
                <w:szCs w:val="22"/>
              </w:rPr>
              <w:t>Kancleris Raimundas Balčiūnaitis</w:t>
            </w:r>
          </w:p>
        </w:tc>
        <w:tc>
          <w:tcPr>
            <w:tcW w:w="4748" w:type="dxa"/>
            <w:tcBorders>
              <w:top w:val="single" w:sz="4" w:space="0" w:color="auto"/>
              <w:left w:val="single" w:sz="4" w:space="0" w:color="auto"/>
              <w:bottom w:val="single" w:sz="4" w:space="0" w:color="auto"/>
              <w:right w:val="single" w:sz="4" w:space="0" w:color="auto"/>
            </w:tcBorders>
          </w:tcPr>
          <w:p w14:paraId="1A0F62E9" w14:textId="053FFBA1" w:rsidR="009F1674" w:rsidRPr="004B61D1" w:rsidRDefault="009F1674" w:rsidP="009F1674">
            <w:pPr>
              <w:jc w:val="center"/>
              <w:rPr>
                <w:rFonts w:ascii="Arial" w:hAnsi="Arial" w:cs="Arial"/>
                <w:b/>
                <w:bCs/>
                <w:kern w:val="2"/>
                <w:sz w:val="22"/>
                <w:szCs w:val="22"/>
              </w:rPr>
            </w:pPr>
          </w:p>
        </w:tc>
      </w:tr>
      <w:tr w:rsidR="009F1674" w:rsidRPr="004B61D1" w14:paraId="5E4FF68F" w14:textId="77777777" w:rsidTr="49EA149E">
        <w:tc>
          <w:tcPr>
            <w:tcW w:w="4787" w:type="dxa"/>
            <w:gridSpan w:val="4"/>
            <w:tcBorders>
              <w:top w:val="single" w:sz="4" w:space="0" w:color="auto"/>
              <w:left w:val="single" w:sz="4" w:space="0" w:color="auto"/>
              <w:bottom w:val="single" w:sz="4" w:space="0" w:color="auto"/>
              <w:right w:val="single" w:sz="4" w:space="0" w:color="auto"/>
            </w:tcBorders>
          </w:tcPr>
          <w:p w14:paraId="16A66CAA" w14:textId="5069CEE0" w:rsidR="009F1674" w:rsidRPr="00953EB2" w:rsidRDefault="009F1674" w:rsidP="009F1674">
            <w:pPr>
              <w:jc w:val="center"/>
              <w:rPr>
                <w:rFonts w:ascii="Arial" w:hAnsi="Arial" w:cs="Arial"/>
                <w:b/>
                <w:bCs/>
                <w:i/>
                <w:iCs/>
                <w:color w:val="4472C4"/>
                <w:kern w:val="2"/>
                <w:sz w:val="22"/>
                <w:szCs w:val="22"/>
              </w:rPr>
            </w:pPr>
            <w:r w:rsidRPr="00953EB2">
              <w:rPr>
                <w:rFonts w:ascii="Arial" w:hAnsi="Arial" w:cs="Arial"/>
                <w:i/>
                <w:iCs/>
                <w:sz w:val="22"/>
                <w:szCs w:val="22"/>
              </w:rPr>
              <w:t xml:space="preserve">Pasirašoma el. parašu </w:t>
            </w:r>
          </w:p>
        </w:tc>
        <w:tc>
          <w:tcPr>
            <w:tcW w:w="4748" w:type="dxa"/>
            <w:tcBorders>
              <w:top w:val="single" w:sz="4" w:space="0" w:color="auto"/>
              <w:left w:val="single" w:sz="4" w:space="0" w:color="auto"/>
              <w:bottom w:val="single" w:sz="4" w:space="0" w:color="auto"/>
              <w:right w:val="single" w:sz="4" w:space="0" w:color="auto"/>
            </w:tcBorders>
          </w:tcPr>
          <w:p w14:paraId="6164424A" w14:textId="03AE977E" w:rsidR="009F1674" w:rsidRPr="00953EB2" w:rsidRDefault="009F1674" w:rsidP="009F1674">
            <w:pPr>
              <w:jc w:val="center"/>
              <w:rPr>
                <w:rFonts w:ascii="Arial" w:hAnsi="Arial" w:cs="Arial"/>
                <w:b/>
                <w:bCs/>
                <w:i/>
                <w:iCs/>
                <w:color w:val="4472C4"/>
                <w:kern w:val="2"/>
                <w:sz w:val="22"/>
                <w:szCs w:val="22"/>
              </w:rPr>
            </w:pPr>
            <w:r w:rsidRPr="00953EB2">
              <w:rPr>
                <w:rFonts w:ascii="Arial" w:hAnsi="Arial" w:cs="Arial"/>
                <w:i/>
                <w:iCs/>
                <w:sz w:val="22"/>
                <w:szCs w:val="22"/>
              </w:rPr>
              <w:t>Pasirašoma el. parašu</w:t>
            </w:r>
          </w:p>
        </w:tc>
      </w:tr>
    </w:tbl>
    <w:p w14:paraId="3CB2B872" w14:textId="77777777" w:rsidR="0006149F" w:rsidRPr="004B61D1"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4B61D1" w:rsidRDefault="009A09E2">
      <w:pPr>
        <w:jc w:val="center"/>
        <w:rPr>
          <w:rFonts w:ascii="Arial" w:hAnsi="Arial" w:cs="Arial"/>
          <w:sz w:val="22"/>
          <w:szCs w:val="22"/>
        </w:rPr>
      </w:pPr>
      <w:r w:rsidRPr="004B61D1">
        <w:rPr>
          <w:rFonts w:ascii="Arial" w:hAnsi="Arial" w:cs="Arial"/>
          <w:color w:val="000000"/>
          <w:sz w:val="22"/>
          <w:szCs w:val="22"/>
        </w:rPr>
        <w:t>_______________</w:t>
      </w:r>
    </w:p>
    <w:p w14:paraId="48B1D940" w14:textId="77777777" w:rsidR="0006149F" w:rsidRPr="004B61D1" w:rsidRDefault="0006149F">
      <w:pPr>
        <w:spacing w:line="259" w:lineRule="auto"/>
        <w:rPr>
          <w:rFonts w:ascii="Arial" w:hAnsi="Arial" w:cs="Arial"/>
          <w:sz w:val="22"/>
          <w:szCs w:val="22"/>
        </w:rPr>
      </w:pPr>
    </w:p>
    <w:p w14:paraId="69E84B08" w14:textId="77777777" w:rsidR="0006149F" w:rsidRDefault="0006149F"/>
    <w:sectPr w:rsidR="0006149F">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C1689" w14:textId="77777777" w:rsidR="00804D28" w:rsidRDefault="00804D28">
      <w:r>
        <w:separator/>
      </w:r>
    </w:p>
  </w:endnote>
  <w:endnote w:type="continuationSeparator" w:id="0">
    <w:p w14:paraId="00409131" w14:textId="77777777" w:rsidR="00804D28" w:rsidRDefault="00804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0E485" w14:textId="77777777" w:rsidR="00804D28" w:rsidRDefault="00804D28">
      <w:r>
        <w:separator/>
      </w:r>
    </w:p>
  </w:footnote>
  <w:footnote w:type="continuationSeparator" w:id="0">
    <w:p w14:paraId="744EC8EE" w14:textId="77777777" w:rsidR="00804D28" w:rsidRDefault="00804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5245"/>
    <w:rsid w:val="0006149F"/>
    <w:rsid w:val="00066DA0"/>
    <w:rsid w:val="000763F9"/>
    <w:rsid w:val="00094B5A"/>
    <w:rsid w:val="000C4417"/>
    <w:rsid w:val="000E2461"/>
    <w:rsid w:val="000E5196"/>
    <w:rsid w:val="000F3B50"/>
    <w:rsid w:val="00104456"/>
    <w:rsid w:val="0010697C"/>
    <w:rsid w:val="00107869"/>
    <w:rsid w:val="00110946"/>
    <w:rsid w:val="001152B1"/>
    <w:rsid w:val="00141EE8"/>
    <w:rsid w:val="00142757"/>
    <w:rsid w:val="00142FE4"/>
    <w:rsid w:val="00147933"/>
    <w:rsid w:val="00151FD5"/>
    <w:rsid w:val="00190F2C"/>
    <w:rsid w:val="001B17BA"/>
    <w:rsid w:val="001B72DC"/>
    <w:rsid w:val="001D32F5"/>
    <w:rsid w:val="001E399C"/>
    <w:rsid w:val="00204264"/>
    <w:rsid w:val="00205A22"/>
    <w:rsid w:val="00230325"/>
    <w:rsid w:val="00234AB5"/>
    <w:rsid w:val="00240045"/>
    <w:rsid w:val="00242C6A"/>
    <w:rsid w:val="00246268"/>
    <w:rsid w:val="00273116"/>
    <w:rsid w:val="002A0836"/>
    <w:rsid w:val="002B07FA"/>
    <w:rsid w:val="002B5CFB"/>
    <w:rsid w:val="002C1789"/>
    <w:rsid w:val="002C1D5A"/>
    <w:rsid w:val="002C25F6"/>
    <w:rsid w:val="002C28FB"/>
    <w:rsid w:val="002C55B5"/>
    <w:rsid w:val="002D0CCB"/>
    <w:rsid w:val="002D2FA1"/>
    <w:rsid w:val="002F0B5F"/>
    <w:rsid w:val="002F1021"/>
    <w:rsid w:val="003011FC"/>
    <w:rsid w:val="003026DE"/>
    <w:rsid w:val="00305948"/>
    <w:rsid w:val="00310246"/>
    <w:rsid w:val="00311283"/>
    <w:rsid w:val="00352644"/>
    <w:rsid w:val="00355094"/>
    <w:rsid w:val="003569E7"/>
    <w:rsid w:val="00362CBF"/>
    <w:rsid w:val="00363405"/>
    <w:rsid w:val="00364A2F"/>
    <w:rsid w:val="00372D4A"/>
    <w:rsid w:val="00380E7E"/>
    <w:rsid w:val="00390550"/>
    <w:rsid w:val="003919E1"/>
    <w:rsid w:val="0039598D"/>
    <w:rsid w:val="00397775"/>
    <w:rsid w:val="003C22E3"/>
    <w:rsid w:val="003D0EAA"/>
    <w:rsid w:val="003D5F23"/>
    <w:rsid w:val="003E16DD"/>
    <w:rsid w:val="003F5D24"/>
    <w:rsid w:val="00411249"/>
    <w:rsid w:val="00416052"/>
    <w:rsid w:val="00426196"/>
    <w:rsid w:val="00434683"/>
    <w:rsid w:val="00450BDC"/>
    <w:rsid w:val="004954B3"/>
    <w:rsid w:val="004B3EDC"/>
    <w:rsid w:val="004B47D8"/>
    <w:rsid w:val="004B61D1"/>
    <w:rsid w:val="004C0E3E"/>
    <w:rsid w:val="004C28A0"/>
    <w:rsid w:val="004D4E54"/>
    <w:rsid w:val="004F7106"/>
    <w:rsid w:val="00523BC6"/>
    <w:rsid w:val="00523F5D"/>
    <w:rsid w:val="005266FC"/>
    <w:rsid w:val="00537043"/>
    <w:rsid w:val="00557A24"/>
    <w:rsid w:val="0056560D"/>
    <w:rsid w:val="00572DAD"/>
    <w:rsid w:val="005A4CE3"/>
    <w:rsid w:val="005A5F38"/>
    <w:rsid w:val="005B22C7"/>
    <w:rsid w:val="005C0DA5"/>
    <w:rsid w:val="005C474C"/>
    <w:rsid w:val="005C6A02"/>
    <w:rsid w:val="005D5CEB"/>
    <w:rsid w:val="005D645D"/>
    <w:rsid w:val="005E3090"/>
    <w:rsid w:val="005F2710"/>
    <w:rsid w:val="00621322"/>
    <w:rsid w:val="00634D4C"/>
    <w:rsid w:val="00655401"/>
    <w:rsid w:val="0066566D"/>
    <w:rsid w:val="006658B5"/>
    <w:rsid w:val="006718A8"/>
    <w:rsid w:val="00694F5B"/>
    <w:rsid w:val="006B4DD6"/>
    <w:rsid w:val="0070105A"/>
    <w:rsid w:val="00701593"/>
    <w:rsid w:val="00713DDB"/>
    <w:rsid w:val="007218B3"/>
    <w:rsid w:val="007224A0"/>
    <w:rsid w:val="00726803"/>
    <w:rsid w:val="00734745"/>
    <w:rsid w:val="0074025B"/>
    <w:rsid w:val="00750076"/>
    <w:rsid w:val="00763F1A"/>
    <w:rsid w:val="00765EA2"/>
    <w:rsid w:val="00766933"/>
    <w:rsid w:val="00774C0F"/>
    <w:rsid w:val="00776F5B"/>
    <w:rsid w:val="007A5555"/>
    <w:rsid w:val="007D4963"/>
    <w:rsid w:val="007D6079"/>
    <w:rsid w:val="007E14BB"/>
    <w:rsid w:val="007E1AE6"/>
    <w:rsid w:val="007E1CA9"/>
    <w:rsid w:val="00804D28"/>
    <w:rsid w:val="00810AE4"/>
    <w:rsid w:val="00811C52"/>
    <w:rsid w:val="00813498"/>
    <w:rsid w:val="0081451A"/>
    <w:rsid w:val="00825010"/>
    <w:rsid w:val="008407F5"/>
    <w:rsid w:val="0084576E"/>
    <w:rsid w:val="008464D5"/>
    <w:rsid w:val="0084674E"/>
    <w:rsid w:val="00853A30"/>
    <w:rsid w:val="00865496"/>
    <w:rsid w:val="008801BB"/>
    <w:rsid w:val="00886662"/>
    <w:rsid w:val="00897F04"/>
    <w:rsid w:val="008A0968"/>
    <w:rsid w:val="008A1DCC"/>
    <w:rsid w:val="008B1C63"/>
    <w:rsid w:val="008B1D11"/>
    <w:rsid w:val="008B5F09"/>
    <w:rsid w:val="008B655D"/>
    <w:rsid w:val="008C0805"/>
    <w:rsid w:val="008C3EF9"/>
    <w:rsid w:val="008C6595"/>
    <w:rsid w:val="008E65EC"/>
    <w:rsid w:val="008E6FD9"/>
    <w:rsid w:val="00953EB2"/>
    <w:rsid w:val="00961017"/>
    <w:rsid w:val="00963008"/>
    <w:rsid w:val="0099555E"/>
    <w:rsid w:val="00997AE1"/>
    <w:rsid w:val="009A09E2"/>
    <w:rsid w:val="009A7048"/>
    <w:rsid w:val="009A7ECF"/>
    <w:rsid w:val="009B59D5"/>
    <w:rsid w:val="009F1674"/>
    <w:rsid w:val="00A06ECE"/>
    <w:rsid w:val="00A0771A"/>
    <w:rsid w:val="00A10DB1"/>
    <w:rsid w:val="00A2295D"/>
    <w:rsid w:val="00A2791B"/>
    <w:rsid w:val="00A40801"/>
    <w:rsid w:val="00A52E46"/>
    <w:rsid w:val="00A53CBD"/>
    <w:rsid w:val="00A91BC5"/>
    <w:rsid w:val="00AD6820"/>
    <w:rsid w:val="00AF39C5"/>
    <w:rsid w:val="00B0475E"/>
    <w:rsid w:val="00B17BA5"/>
    <w:rsid w:val="00B35820"/>
    <w:rsid w:val="00B412F6"/>
    <w:rsid w:val="00B53968"/>
    <w:rsid w:val="00B57427"/>
    <w:rsid w:val="00B74175"/>
    <w:rsid w:val="00B82060"/>
    <w:rsid w:val="00B930A0"/>
    <w:rsid w:val="00BC618C"/>
    <w:rsid w:val="00BD42A4"/>
    <w:rsid w:val="00BE4D42"/>
    <w:rsid w:val="00BF565A"/>
    <w:rsid w:val="00BF77DF"/>
    <w:rsid w:val="00C061A5"/>
    <w:rsid w:val="00C54447"/>
    <w:rsid w:val="00C91A24"/>
    <w:rsid w:val="00C94858"/>
    <w:rsid w:val="00C96C6B"/>
    <w:rsid w:val="00CA1D2C"/>
    <w:rsid w:val="00CB634D"/>
    <w:rsid w:val="00CC7155"/>
    <w:rsid w:val="00CD5110"/>
    <w:rsid w:val="00D0747D"/>
    <w:rsid w:val="00D310E1"/>
    <w:rsid w:val="00D47062"/>
    <w:rsid w:val="00D85FCF"/>
    <w:rsid w:val="00D96BFB"/>
    <w:rsid w:val="00DA6E9D"/>
    <w:rsid w:val="00DC3D2F"/>
    <w:rsid w:val="00DC480D"/>
    <w:rsid w:val="00DC48FC"/>
    <w:rsid w:val="00DE3009"/>
    <w:rsid w:val="00DE3B40"/>
    <w:rsid w:val="00DF2040"/>
    <w:rsid w:val="00E0468A"/>
    <w:rsid w:val="00E05FF6"/>
    <w:rsid w:val="00E0642F"/>
    <w:rsid w:val="00E141C7"/>
    <w:rsid w:val="00E144C7"/>
    <w:rsid w:val="00E16EAD"/>
    <w:rsid w:val="00E45E9C"/>
    <w:rsid w:val="00E511D9"/>
    <w:rsid w:val="00E80E2E"/>
    <w:rsid w:val="00E919AF"/>
    <w:rsid w:val="00E94451"/>
    <w:rsid w:val="00E94FB4"/>
    <w:rsid w:val="00EA6A71"/>
    <w:rsid w:val="00EB03A3"/>
    <w:rsid w:val="00EB7C2F"/>
    <w:rsid w:val="00EC788D"/>
    <w:rsid w:val="00EF5C9E"/>
    <w:rsid w:val="00F259BB"/>
    <w:rsid w:val="00F25C5A"/>
    <w:rsid w:val="00F37F4F"/>
    <w:rsid w:val="00F51DCD"/>
    <w:rsid w:val="00F56348"/>
    <w:rsid w:val="00F64073"/>
    <w:rsid w:val="00F86E4E"/>
    <w:rsid w:val="00F936D6"/>
    <w:rsid w:val="00FA078C"/>
    <w:rsid w:val="00FC69E5"/>
    <w:rsid w:val="00FD5200"/>
    <w:rsid w:val="00FE0520"/>
    <w:rsid w:val="00FF1E49"/>
    <w:rsid w:val="03352729"/>
    <w:rsid w:val="34A2C303"/>
    <w:rsid w:val="365E9DF1"/>
    <w:rsid w:val="49EA149E"/>
    <w:rsid w:val="541639C7"/>
    <w:rsid w:val="737D5C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776F5B"/>
    <w:rPr>
      <w:sz w:val="16"/>
      <w:szCs w:val="16"/>
    </w:rPr>
  </w:style>
  <w:style w:type="paragraph" w:styleId="CommentText">
    <w:name w:val="annotation text"/>
    <w:basedOn w:val="Normal"/>
    <w:link w:val="CommentTextChar"/>
    <w:semiHidden/>
    <w:unhideWhenUsed/>
    <w:rsid w:val="00776F5B"/>
    <w:rPr>
      <w:sz w:val="20"/>
    </w:rPr>
  </w:style>
  <w:style w:type="character" w:customStyle="1" w:styleId="CommentTextChar">
    <w:name w:val="Comment Text Char"/>
    <w:basedOn w:val="DefaultParagraphFont"/>
    <w:link w:val="CommentText"/>
    <w:semiHidden/>
    <w:rsid w:val="00776F5B"/>
    <w:rPr>
      <w:sz w:val="20"/>
    </w:rPr>
  </w:style>
  <w:style w:type="paragraph" w:styleId="CommentSubject">
    <w:name w:val="annotation subject"/>
    <w:basedOn w:val="CommentText"/>
    <w:next w:val="CommentText"/>
    <w:link w:val="CommentSubjectChar"/>
    <w:semiHidden/>
    <w:unhideWhenUsed/>
    <w:rsid w:val="00776F5B"/>
    <w:rPr>
      <w:b/>
      <w:bCs/>
    </w:rPr>
  </w:style>
  <w:style w:type="character" w:customStyle="1" w:styleId="CommentSubjectChar">
    <w:name w:val="Comment Subject Char"/>
    <w:basedOn w:val="CommentTextChar"/>
    <w:link w:val="CommentSubject"/>
    <w:semiHidden/>
    <w:rsid w:val="00776F5B"/>
    <w:rPr>
      <w:b/>
      <w:bCs/>
      <w:sz w:val="20"/>
    </w:rPr>
  </w:style>
  <w:style w:type="character" w:customStyle="1" w:styleId="normaltextrun">
    <w:name w:val="normaltextrun"/>
    <w:basedOn w:val="DefaultParagraphFont"/>
    <w:rsid w:val="00352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3.xml><?xml version="1.0" encoding="utf-8"?>
<ds:datastoreItem xmlns:ds="http://schemas.openxmlformats.org/officeDocument/2006/customXml" ds:itemID="{3BB2E8A8-687E-49F8-BA10-8BF5502EF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10</Pages>
  <Words>2895</Words>
  <Characters>20173</Characters>
  <Application>Microsoft Office Word</Application>
  <DocSecurity>0</DocSecurity>
  <Lines>168</Lines>
  <Paragraphs>46</Paragraphs>
  <ScaleCrop>false</ScaleCrop>
  <Company/>
  <LinksUpToDate>false</LinksUpToDate>
  <CharactersWithSpaces>23022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Pugžlienė</cp:lastModifiedBy>
  <cp:revision>235</cp:revision>
  <dcterms:created xsi:type="dcterms:W3CDTF">2025-04-30T08:46:00Z</dcterms:created>
  <dcterms:modified xsi:type="dcterms:W3CDTF">2025-07-25T05:19:00Z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